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19E0A" w14:textId="77777777" w:rsidR="00317FDB" w:rsidRPr="00317FDB" w:rsidRDefault="00317FDB" w:rsidP="00317FDB">
      <w:pPr>
        <w:jc w:val="center"/>
        <w:rPr>
          <w:rFonts w:ascii="Bookman Old Style" w:hAnsi="Bookman Old Style"/>
          <w:b/>
          <w:bCs/>
          <w:sz w:val="28"/>
          <w:szCs w:val="28"/>
        </w:rPr>
      </w:pPr>
      <w:r w:rsidRPr="00317FDB">
        <w:rPr>
          <w:rFonts w:ascii="Bookman Old Style" w:hAnsi="Bookman Old Style"/>
          <w:b/>
          <w:bCs/>
          <w:sz w:val="28"/>
          <w:szCs w:val="28"/>
        </w:rPr>
        <w:t>Isaiah</w:t>
      </w:r>
    </w:p>
    <w:p w14:paraId="64EA24DA" w14:textId="77777777" w:rsidR="00317FDB" w:rsidRPr="00317FDB" w:rsidRDefault="00317FDB" w:rsidP="00317FDB">
      <w:pPr>
        <w:jc w:val="center"/>
        <w:rPr>
          <w:rFonts w:ascii="Bookman Old Style" w:hAnsi="Bookman Old Style"/>
          <w:b/>
          <w:bCs/>
          <w:sz w:val="24"/>
          <w:szCs w:val="24"/>
        </w:rPr>
      </w:pPr>
    </w:p>
    <w:p w14:paraId="4085C4E5" w14:textId="706B6536" w:rsidR="00317FDB" w:rsidRPr="00317FDB" w:rsidRDefault="00317FDB" w:rsidP="00317FDB">
      <w:pPr>
        <w:jc w:val="center"/>
        <w:rPr>
          <w:rFonts w:ascii="Bookman Old Style" w:hAnsi="Bookman Old Style"/>
          <w:b/>
          <w:bCs/>
          <w:sz w:val="24"/>
          <w:szCs w:val="24"/>
        </w:rPr>
      </w:pPr>
      <w:r w:rsidRPr="00317FDB">
        <w:rPr>
          <w:rFonts w:ascii="Bookman Old Style" w:hAnsi="Bookman Old Style"/>
          <w:b/>
          <w:bCs/>
          <w:sz w:val="24"/>
          <w:szCs w:val="24"/>
        </w:rPr>
        <w:t>The Revelation within Isaiah</w:t>
      </w:r>
    </w:p>
    <w:p w14:paraId="20B27A13" w14:textId="283CEE35" w:rsidR="00317FDB" w:rsidRDefault="00317FDB" w:rsidP="00317FDB">
      <w:pPr>
        <w:jc w:val="center"/>
        <w:rPr>
          <w:rFonts w:ascii="Bookman Old Style" w:hAnsi="Bookman Old Style"/>
          <w:b/>
          <w:bCs/>
          <w:sz w:val="24"/>
          <w:szCs w:val="24"/>
        </w:rPr>
      </w:pPr>
      <w:r w:rsidRPr="00317FDB">
        <w:rPr>
          <w:rFonts w:ascii="Bookman Old Style" w:hAnsi="Bookman Old Style"/>
          <w:b/>
          <w:bCs/>
          <w:sz w:val="24"/>
          <w:szCs w:val="24"/>
        </w:rPr>
        <w:t>Chapters 12, 13</w:t>
      </w:r>
    </w:p>
    <w:p w14:paraId="7F4042EF" w14:textId="5F54B90B" w:rsidR="00317FDB" w:rsidRDefault="00317FDB" w:rsidP="00317FDB">
      <w:pPr>
        <w:rPr>
          <w:rFonts w:ascii="Bookman Old Style" w:hAnsi="Bookman Old Style"/>
          <w:b/>
          <w:bCs/>
          <w:sz w:val="24"/>
          <w:szCs w:val="24"/>
        </w:rPr>
      </w:pPr>
    </w:p>
    <w:p w14:paraId="184BD102" w14:textId="2F9DFC30" w:rsidR="007F03D5" w:rsidRDefault="007F03D5" w:rsidP="00317FDB">
      <w:pPr>
        <w:rPr>
          <w:rFonts w:ascii="Bookman Old Style" w:hAnsi="Bookman Old Style"/>
          <w:b/>
          <w:bCs/>
          <w:sz w:val="24"/>
          <w:szCs w:val="24"/>
        </w:rPr>
      </w:pPr>
    </w:p>
    <w:p w14:paraId="5AE09BB2" w14:textId="75C1E8D5" w:rsidR="007F03D5" w:rsidRDefault="007F03D5" w:rsidP="00317FDB">
      <w:pPr>
        <w:rPr>
          <w:rFonts w:ascii="Bookman Old Style" w:hAnsi="Bookman Old Style"/>
          <w:b/>
          <w:bCs/>
          <w:sz w:val="24"/>
          <w:szCs w:val="24"/>
        </w:rPr>
      </w:pPr>
    </w:p>
    <w:p w14:paraId="2B0E262C" w14:textId="268BEE4B" w:rsidR="007F03D5" w:rsidRDefault="007F03D5" w:rsidP="00317FDB">
      <w:pPr>
        <w:rPr>
          <w:rFonts w:ascii="Bookman Old Style" w:hAnsi="Bookman Old Style"/>
          <w:b/>
          <w:bCs/>
          <w:sz w:val="24"/>
          <w:szCs w:val="24"/>
        </w:rPr>
      </w:pPr>
      <w:r>
        <w:rPr>
          <w:rFonts w:ascii="Bookman Old Style" w:hAnsi="Bookman Old Style"/>
          <w:b/>
          <w:bCs/>
          <w:sz w:val="24"/>
          <w:szCs w:val="24"/>
        </w:rPr>
        <w:t>Chapter 12 NKJV</w:t>
      </w:r>
    </w:p>
    <w:p w14:paraId="1B7F3075" w14:textId="76D51EE2" w:rsidR="007F03D5" w:rsidRDefault="007F03D5" w:rsidP="007F03D5">
      <w:pPr>
        <w:rPr>
          <w:rFonts w:ascii="Bookman Old Style" w:hAnsi="Bookman Old Style"/>
        </w:rPr>
      </w:pPr>
      <w:r w:rsidRPr="007F03D5">
        <w:rPr>
          <w:rFonts w:ascii="Bookman Old Style" w:hAnsi="Bookman Old Style"/>
        </w:rPr>
        <w:t>A Hymn of Praise</w:t>
      </w:r>
    </w:p>
    <w:p w14:paraId="690EBB3C" w14:textId="349F5A27" w:rsidR="007F03D5" w:rsidRDefault="006C38D7" w:rsidP="006C38D7">
      <w:pPr>
        <w:jc w:val="center"/>
        <w:rPr>
          <w:rFonts w:ascii="Bookman Old Style" w:hAnsi="Bookman Old Style"/>
          <w:b/>
          <w:bCs/>
          <w:i/>
          <w:iCs/>
        </w:rPr>
      </w:pPr>
      <w:r w:rsidRPr="006C38D7">
        <w:rPr>
          <w:rFonts w:ascii="Bookman Old Style" w:hAnsi="Bookman Old Style"/>
          <w:b/>
          <w:bCs/>
          <w:i/>
          <w:iCs/>
        </w:rPr>
        <w:t>Redemption is God’s last word, not judgment.</w:t>
      </w:r>
    </w:p>
    <w:p w14:paraId="60525AB7" w14:textId="66F66552" w:rsidR="005C18D4" w:rsidRPr="006C38D7" w:rsidRDefault="005C18D4" w:rsidP="006C38D7">
      <w:pPr>
        <w:jc w:val="center"/>
        <w:rPr>
          <w:rFonts w:ascii="Bookman Old Style" w:hAnsi="Bookman Old Style"/>
          <w:b/>
          <w:bCs/>
          <w:i/>
          <w:iCs/>
        </w:rPr>
      </w:pPr>
      <w:r>
        <w:rPr>
          <w:rFonts w:ascii="Bookman Old Style" w:hAnsi="Bookman Old Style"/>
          <w:b/>
          <w:bCs/>
          <w:i/>
          <w:iCs/>
        </w:rPr>
        <w:t xml:space="preserve">A song of praise to God because He is no longer </w:t>
      </w:r>
      <w:proofErr w:type="gramStart"/>
      <w:r>
        <w:rPr>
          <w:rFonts w:ascii="Bookman Old Style" w:hAnsi="Bookman Old Style"/>
          <w:b/>
          <w:bCs/>
          <w:i/>
          <w:iCs/>
        </w:rPr>
        <w:t>angry</w:t>
      </w:r>
      <w:proofErr w:type="gramEnd"/>
      <w:r>
        <w:rPr>
          <w:rFonts w:ascii="Bookman Old Style" w:hAnsi="Bookman Old Style"/>
          <w:b/>
          <w:bCs/>
          <w:i/>
          <w:iCs/>
        </w:rPr>
        <w:t xml:space="preserve"> and men are no longer afraid</w:t>
      </w:r>
      <w:r w:rsidR="006226C7">
        <w:rPr>
          <w:rFonts w:ascii="Bookman Old Style" w:hAnsi="Bookman Old Style"/>
          <w:b/>
          <w:bCs/>
          <w:i/>
          <w:iCs/>
        </w:rPr>
        <w:t>.</w:t>
      </w:r>
    </w:p>
    <w:p w14:paraId="0F38B6DA" w14:textId="77777777" w:rsidR="006C38D7" w:rsidRPr="007F03D5" w:rsidRDefault="006C38D7" w:rsidP="006C38D7">
      <w:pPr>
        <w:jc w:val="center"/>
        <w:rPr>
          <w:rFonts w:ascii="Bookman Old Style" w:hAnsi="Bookman Old Style"/>
        </w:rPr>
      </w:pPr>
    </w:p>
    <w:p w14:paraId="42B4C5E5" w14:textId="27DA2549" w:rsidR="007F03D5" w:rsidRPr="007F03D5" w:rsidRDefault="007F03D5" w:rsidP="007F03D5">
      <w:pPr>
        <w:rPr>
          <w:rFonts w:ascii="Bookman Old Style" w:hAnsi="Bookman Old Style"/>
        </w:rPr>
      </w:pPr>
      <w:r w:rsidRPr="007F03D5">
        <w:rPr>
          <w:rFonts w:ascii="Bookman Old Style" w:hAnsi="Bookman Old Style"/>
        </w:rPr>
        <w:t>1</w:t>
      </w:r>
      <w:r>
        <w:rPr>
          <w:rFonts w:ascii="Bookman Old Style" w:hAnsi="Bookman Old Style"/>
        </w:rPr>
        <w:t xml:space="preserve"> </w:t>
      </w:r>
      <w:r w:rsidRPr="007F03D5">
        <w:rPr>
          <w:rFonts w:ascii="Bookman Old Style" w:hAnsi="Bookman Old Style"/>
        </w:rPr>
        <w:t xml:space="preserve">And in that </w:t>
      </w:r>
      <w:proofErr w:type="gramStart"/>
      <w:r w:rsidRPr="007F03D5">
        <w:rPr>
          <w:rFonts w:ascii="Bookman Old Style" w:hAnsi="Bookman Old Style"/>
        </w:rPr>
        <w:t>day</w:t>
      </w:r>
      <w:proofErr w:type="gramEnd"/>
      <w:r w:rsidRPr="007F03D5">
        <w:rPr>
          <w:rFonts w:ascii="Bookman Old Style" w:hAnsi="Bookman Old Style"/>
        </w:rPr>
        <w:t xml:space="preserve"> you will say:</w:t>
      </w:r>
    </w:p>
    <w:p w14:paraId="2C18B43D" w14:textId="77777777" w:rsidR="007F03D5" w:rsidRPr="007F03D5" w:rsidRDefault="007F03D5" w:rsidP="007F03D5">
      <w:pPr>
        <w:rPr>
          <w:rFonts w:ascii="Bookman Old Style" w:hAnsi="Bookman Old Style"/>
        </w:rPr>
      </w:pPr>
      <w:r w:rsidRPr="007F03D5">
        <w:rPr>
          <w:rFonts w:ascii="Bookman Old Style" w:hAnsi="Bookman Old Style"/>
        </w:rPr>
        <w:t xml:space="preserve">“O Lord, I will praise </w:t>
      </w:r>
      <w:proofErr w:type="gramStart"/>
      <w:r w:rsidRPr="007F03D5">
        <w:rPr>
          <w:rFonts w:ascii="Bookman Old Style" w:hAnsi="Bookman Old Style"/>
        </w:rPr>
        <w:t>You;</w:t>
      </w:r>
      <w:proofErr w:type="gramEnd"/>
    </w:p>
    <w:p w14:paraId="4AC75E07" w14:textId="77777777" w:rsidR="007F03D5" w:rsidRPr="007F03D5" w:rsidRDefault="007F03D5" w:rsidP="007F03D5">
      <w:pPr>
        <w:rPr>
          <w:rFonts w:ascii="Bookman Old Style" w:hAnsi="Bookman Old Style"/>
        </w:rPr>
      </w:pPr>
      <w:r w:rsidRPr="007F03D5">
        <w:rPr>
          <w:rFonts w:ascii="Bookman Old Style" w:hAnsi="Bookman Old Style"/>
        </w:rPr>
        <w:t>Though You were angry with me,</w:t>
      </w:r>
    </w:p>
    <w:p w14:paraId="5D6F1286" w14:textId="77777777" w:rsidR="007F03D5" w:rsidRPr="007F03D5" w:rsidRDefault="007F03D5" w:rsidP="007F03D5">
      <w:pPr>
        <w:rPr>
          <w:rFonts w:ascii="Bookman Old Style" w:hAnsi="Bookman Old Style"/>
        </w:rPr>
      </w:pPr>
      <w:r w:rsidRPr="007F03D5">
        <w:rPr>
          <w:rFonts w:ascii="Bookman Old Style" w:hAnsi="Bookman Old Style"/>
        </w:rPr>
        <w:t>Your anger is turned away, and You comfort me.</w:t>
      </w:r>
    </w:p>
    <w:p w14:paraId="092692AC" w14:textId="77777777" w:rsidR="007F03D5" w:rsidRPr="00D8458B" w:rsidRDefault="007F03D5" w:rsidP="007F03D5">
      <w:pPr>
        <w:rPr>
          <w:rFonts w:ascii="Bookman Old Style" w:hAnsi="Bookman Old Style"/>
          <w:i/>
          <w:iCs/>
        </w:rPr>
      </w:pPr>
      <w:r w:rsidRPr="007F03D5">
        <w:rPr>
          <w:rFonts w:ascii="Bookman Old Style" w:hAnsi="Bookman Old Style"/>
        </w:rPr>
        <w:t xml:space="preserve">2 </w:t>
      </w:r>
      <w:r w:rsidRPr="00D8458B">
        <w:rPr>
          <w:rFonts w:ascii="Bookman Old Style" w:hAnsi="Bookman Old Style"/>
          <w:i/>
          <w:iCs/>
        </w:rPr>
        <w:t>Behold, God is my salvation,</w:t>
      </w:r>
    </w:p>
    <w:p w14:paraId="27D58ADB" w14:textId="77777777" w:rsidR="007F03D5" w:rsidRPr="00D8458B" w:rsidRDefault="007F03D5" w:rsidP="007F03D5">
      <w:pPr>
        <w:rPr>
          <w:rFonts w:ascii="Bookman Old Style" w:hAnsi="Bookman Old Style"/>
          <w:i/>
          <w:iCs/>
        </w:rPr>
      </w:pPr>
      <w:r w:rsidRPr="00D8458B">
        <w:rPr>
          <w:rFonts w:ascii="Bookman Old Style" w:hAnsi="Bookman Old Style"/>
          <w:i/>
          <w:iCs/>
        </w:rPr>
        <w:t xml:space="preserve">I will trust and not be </w:t>
      </w:r>
      <w:proofErr w:type="gramStart"/>
      <w:r w:rsidRPr="00D8458B">
        <w:rPr>
          <w:rFonts w:ascii="Bookman Old Style" w:hAnsi="Bookman Old Style"/>
          <w:i/>
          <w:iCs/>
        </w:rPr>
        <w:t>afraid;</w:t>
      </w:r>
      <w:proofErr w:type="gramEnd"/>
    </w:p>
    <w:p w14:paraId="463CBA24" w14:textId="77777777" w:rsidR="007F03D5" w:rsidRPr="00D8458B" w:rsidRDefault="007F03D5" w:rsidP="007F03D5">
      <w:pPr>
        <w:rPr>
          <w:rFonts w:ascii="Bookman Old Style" w:hAnsi="Bookman Old Style"/>
          <w:i/>
          <w:iCs/>
        </w:rPr>
      </w:pPr>
      <w:r w:rsidRPr="00D8458B">
        <w:rPr>
          <w:rFonts w:ascii="Bookman Old Style" w:hAnsi="Bookman Old Style"/>
          <w:i/>
          <w:iCs/>
        </w:rPr>
        <w:t xml:space="preserve">‘For Yah, the Lord, is my strength and </w:t>
      </w:r>
      <w:proofErr w:type="gramStart"/>
      <w:r w:rsidRPr="00D8458B">
        <w:rPr>
          <w:rFonts w:ascii="Bookman Old Style" w:hAnsi="Bookman Old Style"/>
          <w:i/>
          <w:iCs/>
        </w:rPr>
        <w:t>song;</w:t>
      </w:r>
      <w:proofErr w:type="gramEnd"/>
    </w:p>
    <w:p w14:paraId="679FD20F" w14:textId="3E58EDFE" w:rsidR="007F03D5" w:rsidRPr="00B92B9B" w:rsidRDefault="007F03D5" w:rsidP="007F03D5">
      <w:pPr>
        <w:rPr>
          <w:rFonts w:ascii="Bookman Old Style" w:hAnsi="Bookman Old Style"/>
          <w:sz w:val="20"/>
          <w:szCs w:val="20"/>
        </w:rPr>
      </w:pPr>
      <w:r w:rsidRPr="00D8458B">
        <w:rPr>
          <w:rFonts w:ascii="Bookman Old Style" w:hAnsi="Bookman Old Style"/>
          <w:i/>
          <w:iCs/>
        </w:rPr>
        <w:t>He also has become my salvation.</w:t>
      </w:r>
      <w:proofErr w:type="gramStart"/>
      <w:r w:rsidRPr="007F03D5">
        <w:rPr>
          <w:rFonts w:ascii="Bookman Old Style" w:hAnsi="Bookman Old Style"/>
        </w:rPr>
        <w:t>’ ”</w:t>
      </w:r>
      <w:proofErr w:type="gramEnd"/>
      <w:r w:rsidR="006C38D7">
        <w:rPr>
          <w:rFonts w:ascii="Bookman Old Style" w:hAnsi="Bookman Old Style"/>
        </w:rPr>
        <w:t xml:space="preserve">  </w:t>
      </w:r>
      <w:r w:rsidR="006C38D7" w:rsidRPr="00B92B9B">
        <w:rPr>
          <w:rFonts w:ascii="Bookman Old Style" w:hAnsi="Bookman Old Style"/>
          <w:sz w:val="20"/>
          <w:szCs w:val="20"/>
        </w:rPr>
        <w:t>[Exodus 15:2; Psalm 118:14</w:t>
      </w:r>
      <w:r w:rsidR="006226C7">
        <w:rPr>
          <w:rFonts w:ascii="Bookman Old Style" w:hAnsi="Bookman Old Style"/>
          <w:sz w:val="20"/>
          <w:szCs w:val="20"/>
        </w:rPr>
        <w:t xml:space="preserve">; </w:t>
      </w:r>
      <w:r w:rsidR="006144B3">
        <w:rPr>
          <w:rFonts w:ascii="Bookman Old Style" w:hAnsi="Bookman Old Style"/>
          <w:sz w:val="20"/>
          <w:szCs w:val="20"/>
        </w:rPr>
        <w:t xml:space="preserve">Isaiah 53; </w:t>
      </w:r>
      <w:r w:rsidR="006226C7">
        <w:rPr>
          <w:rFonts w:ascii="Bookman Old Style" w:hAnsi="Bookman Old Style"/>
          <w:sz w:val="20"/>
          <w:szCs w:val="20"/>
        </w:rPr>
        <w:t>Romans 10:7-13</w:t>
      </w:r>
      <w:r w:rsidR="006C38D7" w:rsidRPr="00B92B9B">
        <w:rPr>
          <w:rFonts w:ascii="Bookman Old Style" w:hAnsi="Bookman Old Style"/>
          <w:sz w:val="20"/>
          <w:szCs w:val="20"/>
        </w:rPr>
        <w:t>]</w:t>
      </w:r>
    </w:p>
    <w:p w14:paraId="794A6A7A" w14:textId="77777777" w:rsidR="007F03D5" w:rsidRPr="00D8458B" w:rsidRDefault="007F03D5" w:rsidP="007F03D5">
      <w:pPr>
        <w:rPr>
          <w:rFonts w:ascii="Bookman Old Style" w:hAnsi="Bookman Old Style"/>
          <w:b/>
          <w:bCs/>
          <w:i/>
          <w:iCs/>
        </w:rPr>
      </w:pPr>
      <w:r w:rsidRPr="007F03D5">
        <w:rPr>
          <w:rFonts w:ascii="Bookman Old Style" w:hAnsi="Bookman Old Style"/>
        </w:rPr>
        <w:t xml:space="preserve">3 </w:t>
      </w:r>
      <w:r w:rsidRPr="00D8458B">
        <w:rPr>
          <w:rFonts w:ascii="Bookman Old Style" w:hAnsi="Bookman Old Style"/>
          <w:b/>
          <w:bCs/>
          <w:i/>
          <w:iCs/>
        </w:rPr>
        <w:t>Therefore with joy you will draw water</w:t>
      </w:r>
    </w:p>
    <w:p w14:paraId="5D27D9A1" w14:textId="25B72481" w:rsidR="007F03D5" w:rsidRDefault="007F03D5" w:rsidP="007F03D5">
      <w:pPr>
        <w:rPr>
          <w:rFonts w:ascii="Bookman Old Style" w:hAnsi="Bookman Old Style"/>
        </w:rPr>
      </w:pPr>
      <w:r w:rsidRPr="00D8458B">
        <w:rPr>
          <w:rFonts w:ascii="Bookman Old Style" w:hAnsi="Bookman Old Style"/>
          <w:b/>
          <w:bCs/>
          <w:i/>
          <w:iCs/>
        </w:rPr>
        <w:t>From the wells of salvation.</w:t>
      </w:r>
      <w:r w:rsidR="006C38D7">
        <w:rPr>
          <w:rFonts w:ascii="Bookman Old Style" w:hAnsi="Bookman Old Style"/>
        </w:rPr>
        <w:t xml:space="preserve">  </w:t>
      </w:r>
      <w:r w:rsidR="006C38D7" w:rsidRPr="00B92B9B">
        <w:rPr>
          <w:rFonts w:ascii="Bookman Old Style" w:hAnsi="Bookman Old Style"/>
          <w:sz w:val="20"/>
          <w:szCs w:val="20"/>
        </w:rPr>
        <w:t>[Streams of salvation: Christ in us: Isa. 41:17-18; Jer. 2:13; 17:13; John 4:13-14; Rev. 7:17]</w:t>
      </w:r>
      <w:r w:rsidR="006C38D7">
        <w:rPr>
          <w:rFonts w:ascii="Bookman Old Style" w:hAnsi="Bookman Old Style"/>
        </w:rPr>
        <w:t xml:space="preserve"> </w:t>
      </w:r>
    </w:p>
    <w:p w14:paraId="198D3191" w14:textId="58B33AC7" w:rsidR="00D8458B" w:rsidRDefault="00D8458B" w:rsidP="007F03D5">
      <w:pPr>
        <w:rPr>
          <w:rFonts w:ascii="Bookman Old Style" w:hAnsi="Bookman Old Style"/>
        </w:rPr>
      </w:pPr>
    </w:p>
    <w:p w14:paraId="68E0FE05" w14:textId="7C26A3DE" w:rsidR="00D8458B" w:rsidRPr="00B92B9B" w:rsidRDefault="00D8458B" w:rsidP="00B92B9B">
      <w:pPr>
        <w:ind w:left="720"/>
        <w:rPr>
          <w:rFonts w:ascii="Bookman Old Style" w:hAnsi="Bookman Old Style"/>
          <w:sz w:val="20"/>
          <w:szCs w:val="20"/>
        </w:rPr>
      </w:pPr>
      <w:r>
        <w:rPr>
          <w:rFonts w:ascii="Bookman Old Style" w:hAnsi="Bookman Old Style"/>
        </w:rPr>
        <w:t xml:space="preserve">“This verse </w:t>
      </w:r>
      <w:r w:rsidR="00B92B9B">
        <w:rPr>
          <w:rFonts w:ascii="Bookman Old Style" w:hAnsi="Bookman Old Style"/>
        </w:rPr>
        <w:t xml:space="preserve">( Isaiah 12:3) </w:t>
      </w:r>
      <w:r>
        <w:rPr>
          <w:rFonts w:ascii="Bookman Old Style" w:hAnsi="Bookman Old Style"/>
        </w:rPr>
        <w:t xml:space="preserve">was quoted in the time of the Second Temple during the water libation service during the </w:t>
      </w:r>
      <w:r w:rsidRPr="006226C7">
        <w:rPr>
          <w:rFonts w:ascii="Bookman Old Style" w:hAnsi="Bookman Old Style"/>
          <w:u w:val="single"/>
        </w:rPr>
        <w:t>Feast of Tabernacles</w:t>
      </w:r>
      <w:r w:rsidR="005C18D4">
        <w:rPr>
          <w:rFonts w:ascii="Bookman Old Style" w:hAnsi="Bookman Old Style"/>
        </w:rPr>
        <w:t xml:space="preserve"> (when the Jews celebrate when they remember how God brought them through the wilderness and Moses rod struck the rock for water to gush forth)</w:t>
      </w:r>
      <w:r>
        <w:rPr>
          <w:rFonts w:ascii="Bookman Old Style" w:hAnsi="Bookman Old Style"/>
        </w:rPr>
        <w:t xml:space="preserve">, when the high priest carried water in a golden vessel from the pool of Siloam to the brass altar. Pouring the water on the altar, he would say, </w:t>
      </w:r>
      <w:r w:rsidRPr="00B92B9B">
        <w:rPr>
          <w:rFonts w:ascii="Bookman Old Style" w:hAnsi="Bookman Old Style"/>
          <w:i/>
          <w:iCs/>
        </w:rPr>
        <w:t xml:space="preserve">“With joy we draw water from the </w:t>
      </w:r>
      <w:r w:rsidRPr="00B92B9B">
        <w:rPr>
          <w:rFonts w:ascii="Bookman Old Style" w:hAnsi="Bookman Old Style"/>
          <w:i/>
          <w:iCs/>
        </w:rPr>
        <w:lastRenderedPageBreak/>
        <w:t xml:space="preserve">wells of salvation.” </w:t>
      </w:r>
      <w:r>
        <w:rPr>
          <w:rFonts w:ascii="Bookman Old Style" w:hAnsi="Bookman Old Style"/>
        </w:rPr>
        <w:t>This pouring of the water was a picture and prediction of the promised outpouring of the Spirit (Joel 2:28-29</w:t>
      </w:r>
      <w:r w:rsidR="006226C7">
        <w:rPr>
          <w:rFonts w:ascii="Bookman Old Style" w:hAnsi="Bookman Old Style"/>
        </w:rPr>
        <w:t>; Acts 2</w:t>
      </w:r>
      <w:r>
        <w:rPr>
          <w:rFonts w:ascii="Bookman Old Style" w:hAnsi="Bookman Old Style"/>
        </w:rPr>
        <w:t>). In this setting, on the last day of the Feast of Tabernacles, as the high priest was pouring water at the base of the brass altar, Christ cried out that if anyone was thirsty they should come to Him and drink. Christ added, “Out of his belly shall flow rivers of living water.” Christ was referring to the coming of the Holy Spirit, which was foreshadowed in the action of the priest pouring the water on the altar (John 7:37-39).</w:t>
      </w:r>
      <w:r w:rsidR="00B92B9B">
        <w:rPr>
          <w:rFonts w:ascii="Bookman Old Style" w:hAnsi="Bookman Old Style"/>
        </w:rPr>
        <w:t xml:space="preserve">” </w:t>
      </w:r>
      <w:r w:rsidRPr="00B92B9B">
        <w:rPr>
          <w:rFonts w:ascii="Bookman Old Style" w:hAnsi="Bookman Old Style"/>
          <w:sz w:val="20"/>
          <w:szCs w:val="20"/>
        </w:rPr>
        <w:t xml:space="preserve">Perry Stone OT Hebraic Study Bible, p. </w:t>
      </w:r>
      <w:r w:rsidR="00B92B9B" w:rsidRPr="00B92B9B">
        <w:rPr>
          <w:rFonts w:ascii="Bookman Old Style" w:hAnsi="Bookman Old Style"/>
          <w:sz w:val="20"/>
          <w:szCs w:val="20"/>
        </w:rPr>
        <w:t>1051</w:t>
      </w:r>
    </w:p>
    <w:p w14:paraId="1C8B4A5A" w14:textId="26B015B2" w:rsidR="00D8458B" w:rsidRDefault="00D8458B" w:rsidP="007F03D5">
      <w:pPr>
        <w:rPr>
          <w:rFonts w:ascii="Bookman Old Style" w:hAnsi="Bookman Old Style"/>
        </w:rPr>
      </w:pPr>
    </w:p>
    <w:p w14:paraId="4C3D0D94" w14:textId="77777777" w:rsidR="00D8458B" w:rsidRPr="007F03D5" w:rsidRDefault="00D8458B" w:rsidP="007F03D5">
      <w:pPr>
        <w:rPr>
          <w:rFonts w:ascii="Bookman Old Style" w:hAnsi="Bookman Old Style"/>
        </w:rPr>
      </w:pPr>
    </w:p>
    <w:p w14:paraId="6B1FBB51" w14:textId="2E98EC85" w:rsidR="007F03D5" w:rsidRPr="007F03D5" w:rsidRDefault="007F03D5" w:rsidP="007F03D5">
      <w:pPr>
        <w:rPr>
          <w:rFonts w:ascii="Bookman Old Style" w:hAnsi="Bookman Old Style"/>
        </w:rPr>
      </w:pPr>
      <w:r w:rsidRPr="007F03D5">
        <w:rPr>
          <w:rFonts w:ascii="Bookman Old Style" w:hAnsi="Bookman Old Style"/>
        </w:rPr>
        <w:t xml:space="preserve">4 And in that </w:t>
      </w:r>
      <w:proofErr w:type="gramStart"/>
      <w:r w:rsidRPr="007F03D5">
        <w:rPr>
          <w:rFonts w:ascii="Bookman Old Style" w:hAnsi="Bookman Old Style"/>
        </w:rPr>
        <w:t>day</w:t>
      </w:r>
      <w:proofErr w:type="gramEnd"/>
      <w:r w:rsidRPr="007F03D5">
        <w:rPr>
          <w:rFonts w:ascii="Bookman Old Style" w:hAnsi="Bookman Old Style"/>
        </w:rPr>
        <w:t xml:space="preserve"> you will say:</w:t>
      </w:r>
    </w:p>
    <w:p w14:paraId="3B61EFF0" w14:textId="77777777" w:rsidR="007F03D5" w:rsidRPr="007F03D5" w:rsidRDefault="007F03D5" w:rsidP="007F03D5">
      <w:pPr>
        <w:rPr>
          <w:rFonts w:ascii="Bookman Old Style" w:hAnsi="Bookman Old Style"/>
        </w:rPr>
      </w:pPr>
      <w:r w:rsidRPr="007F03D5">
        <w:rPr>
          <w:rFonts w:ascii="Bookman Old Style" w:hAnsi="Bookman Old Style"/>
        </w:rPr>
        <w:t xml:space="preserve">“Praise the Lord, call upon His </w:t>
      </w:r>
      <w:proofErr w:type="gramStart"/>
      <w:r w:rsidRPr="007F03D5">
        <w:rPr>
          <w:rFonts w:ascii="Bookman Old Style" w:hAnsi="Bookman Old Style"/>
        </w:rPr>
        <w:t>name;</w:t>
      </w:r>
      <w:proofErr w:type="gramEnd"/>
    </w:p>
    <w:p w14:paraId="373E980A" w14:textId="77777777" w:rsidR="007F03D5" w:rsidRPr="007F03D5" w:rsidRDefault="007F03D5" w:rsidP="007F03D5">
      <w:pPr>
        <w:rPr>
          <w:rFonts w:ascii="Bookman Old Style" w:hAnsi="Bookman Old Style"/>
        </w:rPr>
      </w:pPr>
      <w:r w:rsidRPr="007F03D5">
        <w:rPr>
          <w:rFonts w:ascii="Bookman Old Style" w:hAnsi="Bookman Old Style"/>
        </w:rPr>
        <w:t>Declare His deeds among the peoples,</w:t>
      </w:r>
    </w:p>
    <w:p w14:paraId="775B86E7" w14:textId="77777777" w:rsidR="007F03D5" w:rsidRPr="007F03D5" w:rsidRDefault="007F03D5" w:rsidP="007F03D5">
      <w:pPr>
        <w:rPr>
          <w:rFonts w:ascii="Bookman Old Style" w:hAnsi="Bookman Old Style"/>
        </w:rPr>
      </w:pPr>
      <w:r w:rsidRPr="007F03D5">
        <w:rPr>
          <w:rFonts w:ascii="Bookman Old Style" w:hAnsi="Bookman Old Style"/>
        </w:rPr>
        <w:t>Make mention that His name is exalted.</w:t>
      </w:r>
    </w:p>
    <w:p w14:paraId="0D5352DE" w14:textId="77777777" w:rsidR="007F03D5" w:rsidRPr="007F03D5" w:rsidRDefault="007F03D5" w:rsidP="007F03D5">
      <w:pPr>
        <w:rPr>
          <w:rFonts w:ascii="Bookman Old Style" w:hAnsi="Bookman Old Style"/>
        </w:rPr>
      </w:pPr>
      <w:r w:rsidRPr="007F03D5">
        <w:rPr>
          <w:rFonts w:ascii="Bookman Old Style" w:hAnsi="Bookman Old Style"/>
        </w:rPr>
        <w:t>5 Sing to the Lord,</w:t>
      </w:r>
    </w:p>
    <w:p w14:paraId="509EC75E" w14:textId="77777777" w:rsidR="007F03D5" w:rsidRPr="007F03D5" w:rsidRDefault="007F03D5" w:rsidP="007F03D5">
      <w:pPr>
        <w:rPr>
          <w:rFonts w:ascii="Bookman Old Style" w:hAnsi="Bookman Old Style"/>
        </w:rPr>
      </w:pPr>
      <w:r w:rsidRPr="007F03D5">
        <w:rPr>
          <w:rFonts w:ascii="Bookman Old Style" w:hAnsi="Bookman Old Style"/>
        </w:rPr>
        <w:t xml:space="preserve">For He has done excellent </w:t>
      </w:r>
      <w:proofErr w:type="gramStart"/>
      <w:r w:rsidRPr="007F03D5">
        <w:rPr>
          <w:rFonts w:ascii="Bookman Old Style" w:hAnsi="Bookman Old Style"/>
        </w:rPr>
        <w:t>things;</w:t>
      </w:r>
      <w:proofErr w:type="gramEnd"/>
    </w:p>
    <w:p w14:paraId="76534E3E" w14:textId="77777777" w:rsidR="007F03D5" w:rsidRPr="007F03D5" w:rsidRDefault="007F03D5" w:rsidP="007F03D5">
      <w:pPr>
        <w:rPr>
          <w:rFonts w:ascii="Bookman Old Style" w:hAnsi="Bookman Old Style"/>
        </w:rPr>
      </w:pPr>
      <w:r w:rsidRPr="007F03D5">
        <w:rPr>
          <w:rFonts w:ascii="Bookman Old Style" w:hAnsi="Bookman Old Style"/>
        </w:rPr>
        <w:t>This is known in all the earth.</w:t>
      </w:r>
    </w:p>
    <w:p w14:paraId="74ED8C58" w14:textId="77777777" w:rsidR="007F03D5" w:rsidRPr="007F03D5" w:rsidRDefault="007F03D5" w:rsidP="007F03D5">
      <w:pPr>
        <w:rPr>
          <w:rFonts w:ascii="Bookman Old Style" w:hAnsi="Bookman Old Style"/>
        </w:rPr>
      </w:pPr>
      <w:r w:rsidRPr="007F03D5">
        <w:rPr>
          <w:rFonts w:ascii="Bookman Old Style" w:hAnsi="Bookman Old Style"/>
        </w:rPr>
        <w:t>6 Cry out and shout, O inhabitant of Zion,</w:t>
      </w:r>
    </w:p>
    <w:p w14:paraId="69FF036E" w14:textId="72B525A8" w:rsidR="007F03D5" w:rsidRDefault="007F03D5" w:rsidP="007F03D5">
      <w:pPr>
        <w:rPr>
          <w:rFonts w:ascii="Bookman Old Style" w:hAnsi="Bookman Old Style"/>
        </w:rPr>
      </w:pPr>
      <w:r w:rsidRPr="007F03D5">
        <w:rPr>
          <w:rFonts w:ascii="Bookman Old Style" w:hAnsi="Bookman Old Style"/>
        </w:rPr>
        <w:t>For great is the Holy One of Israel in your midst!”</w:t>
      </w:r>
      <w:r w:rsidR="00B92B9B">
        <w:rPr>
          <w:rFonts w:ascii="Bookman Old Style" w:hAnsi="Bookman Old Style"/>
        </w:rPr>
        <w:t xml:space="preserve"> [Psalm 47:1; Psalm 148-150]</w:t>
      </w:r>
    </w:p>
    <w:p w14:paraId="1D69ECFB" w14:textId="534B3626" w:rsidR="00B92B9B" w:rsidRDefault="00B92B9B" w:rsidP="007F03D5">
      <w:pPr>
        <w:rPr>
          <w:rFonts w:ascii="Bookman Old Style" w:hAnsi="Bookman Old Style"/>
        </w:rPr>
      </w:pPr>
    </w:p>
    <w:p w14:paraId="07693ABB" w14:textId="4F197989" w:rsidR="004C15B5" w:rsidRPr="004C15B5" w:rsidRDefault="004C15B5" w:rsidP="007F03D5">
      <w:pPr>
        <w:rPr>
          <w:rFonts w:ascii="Bookman Old Style" w:hAnsi="Bookman Old Style"/>
          <w:b/>
          <w:bCs/>
        </w:rPr>
      </w:pPr>
      <w:r w:rsidRPr="004C15B5">
        <w:rPr>
          <w:rFonts w:ascii="Bookman Old Style" w:hAnsi="Bookman Old Style"/>
          <w:b/>
          <w:bCs/>
        </w:rPr>
        <w:t>High Praise to God for JESUS – the BRANCH – the BANNER – the ANOINTED ONE</w:t>
      </w:r>
    </w:p>
    <w:p w14:paraId="536024D1" w14:textId="2D18AB66" w:rsidR="00B92B9B" w:rsidRPr="005D331C" w:rsidRDefault="004C15B5" w:rsidP="004C15B5">
      <w:pPr>
        <w:ind w:left="720"/>
        <w:rPr>
          <w:rFonts w:ascii="Bookman Old Style" w:hAnsi="Bookman Old Style"/>
          <w:b/>
          <w:bCs/>
        </w:rPr>
      </w:pPr>
      <w:r w:rsidRPr="005D331C">
        <w:rPr>
          <w:rFonts w:ascii="Bookman Old Style" w:hAnsi="Bookman Old Style"/>
          <w:b/>
          <w:bCs/>
        </w:rPr>
        <w:t>Isaiah 11:9-10 NKJV</w:t>
      </w:r>
    </w:p>
    <w:p w14:paraId="2D0FD467" w14:textId="36ABEBFA" w:rsidR="004C15B5" w:rsidRPr="004C15B5" w:rsidRDefault="004C15B5" w:rsidP="004C15B5">
      <w:pPr>
        <w:ind w:left="720"/>
        <w:rPr>
          <w:rFonts w:ascii="Bookman Old Style" w:hAnsi="Bookman Old Style"/>
        </w:rPr>
      </w:pPr>
      <w:r>
        <w:rPr>
          <w:rFonts w:ascii="Bookman Old Style" w:hAnsi="Bookman Old Style"/>
        </w:rPr>
        <w:t>9</w:t>
      </w:r>
      <w:r w:rsidRPr="004C15B5">
        <w:rPr>
          <w:rFonts w:ascii="Bookman Old Style" w:hAnsi="Bookman Old Style"/>
        </w:rPr>
        <w:t>They shall not hurt nor destroy in all My holy mountain,</w:t>
      </w:r>
    </w:p>
    <w:p w14:paraId="53544889" w14:textId="77777777" w:rsidR="004C15B5" w:rsidRPr="004C15B5" w:rsidRDefault="004C15B5" w:rsidP="004C15B5">
      <w:pPr>
        <w:ind w:left="720"/>
        <w:rPr>
          <w:rFonts w:ascii="Bookman Old Style" w:hAnsi="Bookman Old Style"/>
        </w:rPr>
      </w:pPr>
      <w:r w:rsidRPr="004C15B5">
        <w:rPr>
          <w:rFonts w:ascii="Bookman Old Style" w:hAnsi="Bookman Old Style"/>
        </w:rPr>
        <w:t>For the earth shall be full of the knowledge of the Lord</w:t>
      </w:r>
    </w:p>
    <w:p w14:paraId="4AF8E095" w14:textId="7DBD70C2" w:rsidR="004C15B5" w:rsidRPr="004C15B5" w:rsidRDefault="004C15B5" w:rsidP="004C15B5">
      <w:pPr>
        <w:ind w:left="720"/>
        <w:rPr>
          <w:rFonts w:ascii="Bookman Old Style" w:hAnsi="Bookman Old Style"/>
        </w:rPr>
      </w:pPr>
      <w:r w:rsidRPr="004C15B5">
        <w:rPr>
          <w:rFonts w:ascii="Bookman Old Style" w:hAnsi="Bookman Old Style"/>
        </w:rPr>
        <w:t>As the waters cover the sea.</w:t>
      </w:r>
      <w:r>
        <w:rPr>
          <w:rFonts w:ascii="Bookman Old Style" w:hAnsi="Bookman Old Style"/>
        </w:rPr>
        <w:t xml:space="preserve"> </w:t>
      </w:r>
    </w:p>
    <w:p w14:paraId="48CC911D" w14:textId="77777777" w:rsidR="004C15B5" w:rsidRPr="004C15B5" w:rsidRDefault="004C15B5" w:rsidP="004C15B5">
      <w:pPr>
        <w:ind w:left="720"/>
        <w:rPr>
          <w:rFonts w:ascii="Bookman Old Style" w:hAnsi="Bookman Old Style"/>
        </w:rPr>
      </w:pPr>
      <w:r w:rsidRPr="004C15B5">
        <w:rPr>
          <w:rFonts w:ascii="Bookman Old Style" w:hAnsi="Bookman Old Style"/>
        </w:rPr>
        <w:t>10 “And in that day there shall be a Root of Jesse,</w:t>
      </w:r>
    </w:p>
    <w:p w14:paraId="6AE7EF55" w14:textId="043EF0B9" w:rsidR="004C15B5" w:rsidRPr="004C15B5" w:rsidRDefault="004C15B5" w:rsidP="004C15B5">
      <w:pPr>
        <w:ind w:left="720"/>
        <w:rPr>
          <w:rFonts w:ascii="Bookman Old Style" w:hAnsi="Bookman Old Style"/>
        </w:rPr>
      </w:pPr>
      <w:r w:rsidRPr="004C15B5">
        <w:rPr>
          <w:rFonts w:ascii="Bookman Old Style" w:hAnsi="Bookman Old Style"/>
        </w:rPr>
        <w:t>Who shall stand as a banner</w:t>
      </w:r>
      <w:r>
        <w:rPr>
          <w:rFonts w:ascii="Bookman Old Style" w:hAnsi="Bookman Old Style"/>
        </w:rPr>
        <w:t xml:space="preserve"> (pole, flag, ensign) </w:t>
      </w:r>
      <w:r w:rsidRPr="004C15B5">
        <w:rPr>
          <w:rFonts w:ascii="Bookman Old Style" w:hAnsi="Bookman Old Style"/>
        </w:rPr>
        <w:t xml:space="preserve">to the </w:t>
      </w:r>
      <w:proofErr w:type="gramStart"/>
      <w:r w:rsidRPr="004C15B5">
        <w:rPr>
          <w:rFonts w:ascii="Bookman Old Style" w:hAnsi="Bookman Old Style"/>
        </w:rPr>
        <w:t>people;</w:t>
      </w:r>
      <w:proofErr w:type="gramEnd"/>
    </w:p>
    <w:p w14:paraId="5ED57C00" w14:textId="77777777" w:rsidR="004C15B5" w:rsidRPr="004C15B5" w:rsidRDefault="004C15B5" w:rsidP="004C15B5">
      <w:pPr>
        <w:ind w:left="720"/>
        <w:rPr>
          <w:rFonts w:ascii="Bookman Old Style" w:hAnsi="Bookman Old Style"/>
        </w:rPr>
      </w:pPr>
      <w:r w:rsidRPr="004C15B5">
        <w:rPr>
          <w:rFonts w:ascii="Bookman Old Style" w:hAnsi="Bookman Old Style"/>
        </w:rPr>
        <w:t>For the Gentiles shall seek Him,</w:t>
      </w:r>
    </w:p>
    <w:p w14:paraId="36E13A45" w14:textId="1F585410" w:rsidR="004C15B5" w:rsidRDefault="004C15B5" w:rsidP="004C15B5">
      <w:pPr>
        <w:ind w:left="720"/>
        <w:rPr>
          <w:rFonts w:ascii="Bookman Old Style" w:hAnsi="Bookman Old Style"/>
        </w:rPr>
      </w:pPr>
      <w:r w:rsidRPr="004C15B5">
        <w:rPr>
          <w:rFonts w:ascii="Bookman Old Style" w:hAnsi="Bookman Old Style"/>
        </w:rPr>
        <w:t>And His resting place shall be glorious.”</w:t>
      </w:r>
    </w:p>
    <w:p w14:paraId="1A9DB4BE" w14:textId="251613C1" w:rsidR="004C15B5" w:rsidRDefault="004C15B5" w:rsidP="004C15B5">
      <w:pPr>
        <w:ind w:left="720"/>
        <w:rPr>
          <w:rFonts w:ascii="Bookman Old Style" w:hAnsi="Bookman Old Style"/>
        </w:rPr>
      </w:pPr>
    </w:p>
    <w:p w14:paraId="390225C1" w14:textId="55F16DBB" w:rsidR="004C15B5" w:rsidRPr="005D331C" w:rsidRDefault="004C15B5" w:rsidP="004C15B5">
      <w:pPr>
        <w:ind w:firstLine="720"/>
        <w:rPr>
          <w:rFonts w:ascii="Bookman Old Style" w:hAnsi="Bookman Old Style"/>
          <w:b/>
          <w:bCs/>
        </w:rPr>
      </w:pPr>
      <w:r w:rsidRPr="005D331C">
        <w:rPr>
          <w:rFonts w:ascii="Bookman Old Style" w:hAnsi="Bookman Old Style"/>
          <w:b/>
          <w:bCs/>
        </w:rPr>
        <w:t>Isaiah 11:12 NKJV</w:t>
      </w:r>
    </w:p>
    <w:p w14:paraId="79AE692C" w14:textId="1A333141" w:rsidR="004C15B5" w:rsidRPr="004C15B5" w:rsidRDefault="004C15B5" w:rsidP="004C15B5">
      <w:pPr>
        <w:ind w:left="720"/>
        <w:rPr>
          <w:rFonts w:ascii="Bookman Old Style" w:hAnsi="Bookman Old Style"/>
        </w:rPr>
      </w:pPr>
      <w:r w:rsidRPr="004C15B5">
        <w:rPr>
          <w:rFonts w:ascii="Bookman Old Style" w:hAnsi="Bookman Old Style"/>
        </w:rPr>
        <w:t xml:space="preserve">12 He will set up a banner </w:t>
      </w:r>
      <w:r>
        <w:rPr>
          <w:rFonts w:ascii="Bookman Old Style" w:hAnsi="Bookman Old Style"/>
        </w:rPr>
        <w:t xml:space="preserve">(pole, flag, ensign) </w:t>
      </w:r>
      <w:r w:rsidRPr="004C15B5">
        <w:rPr>
          <w:rFonts w:ascii="Bookman Old Style" w:hAnsi="Bookman Old Style"/>
        </w:rPr>
        <w:t>for the nations,</w:t>
      </w:r>
    </w:p>
    <w:p w14:paraId="3305A5CF" w14:textId="223E8CEE" w:rsidR="004C15B5" w:rsidRPr="004C15B5" w:rsidRDefault="004C15B5" w:rsidP="004C15B5">
      <w:pPr>
        <w:ind w:left="720"/>
        <w:rPr>
          <w:rFonts w:ascii="Bookman Old Style" w:hAnsi="Bookman Old Style"/>
        </w:rPr>
      </w:pPr>
      <w:r w:rsidRPr="004C15B5">
        <w:rPr>
          <w:rFonts w:ascii="Bookman Old Style" w:hAnsi="Bookman Old Style"/>
        </w:rPr>
        <w:lastRenderedPageBreak/>
        <w:t>And will assemble the outcasts of Israel,</w:t>
      </w:r>
    </w:p>
    <w:p w14:paraId="7AB6D488" w14:textId="77777777" w:rsidR="004C15B5" w:rsidRPr="004C15B5" w:rsidRDefault="004C15B5" w:rsidP="004C15B5">
      <w:pPr>
        <w:ind w:left="720"/>
        <w:rPr>
          <w:rFonts w:ascii="Bookman Old Style" w:hAnsi="Bookman Old Style"/>
        </w:rPr>
      </w:pPr>
      <w:r w:rsidRPr="004C15B5">
        <w:rPr>
          <w:rFonts w:ascii="Bookman Old Style" w:hAnsi="Bookman Old Style"/>
        </w:rPr>
        <w:t xml:space="preserve">And </w:t>
      </w:r>
      <w:proofErr w:type="gramStart"/>
      <w:r w:rsidRPr="004C15B5">
        <w:rPr>
          <w:rFonts w:ascii="Bookman Old Style" w:hAnsi="Bookman Old Style"/>
        </w:rPr>
        <w:t>gather together</w:t>
      </w:r>
      <w:proofErr w:type="gramEnd"/>
      <w:r w:rsidRPr="004C15B5">
        <w:rPr>
          <w:rFonts w:ascii="Bookman Old Style" w:hAnsi="Bookman Old Style"/>
        </w:rPr>
        <w:t xml:space="preserve"> the dispersed of Judah</w:t>
      </w:r>
    </w:p>
    <w:p w14:paraId="06A42422" w14:textId="35D1B47B" w:rsidR="004C15B5" w:rsidRDefault="004C15B5" w:rsidP="004C15B5">
      <w:pPr>
        <w:ind w:left="720"/>
        <w:rPr>
          <w:rFonts w:ascii="Bookman Old Style" w:hAnsi="Bookman Old Style"/>
        </w:rPr>
      </w:pPr>
      <w:r w:rsidRPr="004C15B5">
        <w:rPr>
          <w:rFonts w:ascii="Bookman Old Style" w:hAnsi="Bookman Old Style"/>
        </w:rPr>
        <w:t>From the four corners of the earth.</w:t>
      </w:r>
      <w:r w:rsidR="006144B3">
        <w:rPr>
          <w:rFonts w:ascii="Bookman Old Style" w:hAnsi="Bookman Old Style"/>
        </w:rPr>
        <w:t>”</w:t>
      </w:r>
    </w:p>
    <w:p w14:paraId="18750F74" w14:textId="00DDD6BF" w:rsidR="004C15B5" w:rsidRDefault="004C15B5" w:rsidP="004C15B5">
      <w:pPr>
        <w:ind w:left="720"/>
        <w:rPr>
          <w:rFonts w:ascii="Bookman Old Style" w:hAnsi="Bookman Old Style"/>
        </w:rPr>
      </w:pPr>
    </w:p>
    <w:p w14:paraId="5983FD9B" w14:textId="69080E84" w:rsidR="005D331C" w:rsidRPr="005D331C" w:rsidRDefault="005D331C" w:rsidP="004C15B5">
      <w:pPr>
        <w:ind w:left="720"/>
        <w:rPr>
          <w:rFonts w:ascii="Bookman Old Style" w:hAnsi="Bookman Old Style"/>
          <w:b/>
          <w:bCs/>
        </w:rPr>
      </w:pPr>
      <w:r w:rsidRPr="005D331C">
        <w:rPr>
          <w:rFonts w:ascii="Bookman Old Style" w:hAnsi="Bookman Old Style"/>
          <w:b/>
          <w:bCs/>
        </w:rPr>
        <w:t xml:space="preserve">John 11:32 </w:t>
      </w:r>
      <w:r>
        <w:rPr>
          <w:rFonts w:ascii="Bookman Old Style" w:hAnsi="Bookman Old Style"/>
          <w:b/>
          <w:bCs/>
        </w:rPr>
        <w:t>N</w:t>
      </w:r>
      <w:r w:rsidRPr="005D331C">
        <w:rPr>
          <w:rFonts w:ascii="Bookman Old Style" w:hAnsi="Bookman Old Style"/>
          <w:b/>
          <w:bCs/>
        </w:rPr>
        <w:t>KJV</w:t>
      </w:r>
    </w:p>
    <w:p w14:paraId="3EE3B349" w14:textId="56D8C62F" w:rsidR="004C15B5" w:rsidRDefault="005D331C" w:rsidP="004C15B5">
      <w:pPr>
        <w:ind w:left="720"/>
        <w:rPr>
          <w:rFonts w:ascii="Bookman Old Style" w:hAnsi="Bookman Old Style"/>
        </w:rPr>
      </w:pPr>
      <w:r>
        <w:rPr>
          <w:rFonts w:ascii="Bookman Old Style" w:hAnsi="Bookman Old Style"/>
        </w:rPr>
        <w:t>“</w:t>
      </w:r>
      <w:r w:rsidR="004C15B5" w:rsidRPr="004C15B5">
        <w:rPr>
          <w:rFonts w:ascii="Bookman Old Style" w:hAnsi="Bookman Old Style"/>
        </w:rPr>
        <w:t>32 And I, if I am lifted up from the earth, will draw all peoples to Myself.”</w:t>
      </w:r>
    </w:p>
    <w:p w14:paraId="5537E498" w14:textId="5C498E28" w:rsidR="005D331C" w:rsidRDefault="005D331C" w:rsidP="004C15B5">
      <w:pPr>
        <w:ind w:left="720"/>
        <w:rPr>
          <w:rFonts w:ascii="Bookman Old Style" w:hAnsi="Bookman Old Style"/>
        </w:rPr>
      </w:pPr>
    </w:p>
    <w:p w14:paraId="0CDF86CD" w14:textId="7475DF65" w:rsidR="005D331C" w:rsidRPr="005D331C" w:rsidRDefault="005D331C" w:rsidP="004C15B5">
      <w:pPr>
        <w:ind w:left="720"/>
        <w:rPr>
          <w:rFonts w:ascii="Bookman Old Style" w:hAnsi="Bookman Old Style"/>
          <w:b/>
          <w:bCs/>
        </w:rPr>
      </w:pPr>
      <w:r w:rsidRPr="005D331C">
        <w:rPr>
          <w:rFonts w:ascii="Bookman Old Style" w:hAnsi="Bookman Old Style"/>
          <w:b/>
          <w:bCs/>
        </w:rPr>
        <w:t>Ephesians 2:13-22 NKJV</w:t>
      </w:r>
    </w:p>
    <w:p w14:paraId="206401FC" w14:textId="3BDA3BA9" w:rsidR="005D331C" w:rsidRPr="005D331C" w:rsidRDefault="005D331C" w:rsidP="005D331C">
      <w:pPr>
        <w:ind w:left="720"/>
        <w:rPr>
          <w:rFonts w:ascii="Bookman Old Style" w:hAnsi="Bookman Old Style"/>
        </w:rPr>
      </w:pPr>
      <w:r>
        <w:rPr>
          <w:rFonts w:ascii="Bookman Old Style" w:hAnsi="Bookman Old Style"/>
        </w:rPr>
        <w:t>“</w:t>
      </w:r>
      <w:r w:rsidRPr="005D331C">
        <w:rPr>
          <w:rFonts w:ascii="Bookman Old Style" w:hAnsi="Bookman Old Style"/>
        </w:rPr>
        <w:t xml:space="preserve">14 For He Himself is our peace, who has made both one, and has broken down the middle wall of separation, 15 having abolished in His flesh the enmity, that is, the law of commandments contained in ordinances, so as to create in Himself </w:t>
      </w:r>
      <w:r w:rsidRPr="005D331C">
        <w:rPr>
          <w:rFonts w:ascii="Bookman Old Style" w:hAnsi="Bookman Old Style"/>
          <w:b/>
          <w:bCs/>
          <w:i/>
          <w:iCs/>
        </w:rPr>
        <w:t>one new man from the two, thus making peace</w:t>
      </w:r>
      <w:r w:rsidRPr="005D331C">
        <w:rPr>
          <w:rFonts w:ascii="Bookman Old Style" w:hAnsi="Bookman Old Style"/>
          <w:i/>
          <w:iCs/>
        </w:rPr>
        <w:t xml:space="preserve">, 16 </w:t>
      </w:r>
      <w:r w:rsidRPr="005D331C">
        <w:rPr>
          <w:rFonts w:ascii="Bookman Old Style" w:hAnsi="Bookman Old Style"/>
          <w:b/>
          <w:bCs/>
          <w:i/>
          <w:iCs/>
        </w:rPr>
        <w:t>and that He might reconcile them both to God in one body through the cross, thereby putting to death the enmity</w:t>
      </w:r>
      <w:r w:rsidRPr="005D331C">
        <w:rPr>
          <w:rFonts w:ascii="Bookman Old Style" w:hAnsi="Bookman Old Style"/>
          <w:b/>
          <w:bCs/>
        </w:rPr>
        <w:t xml:space="preserve">. </w:t>
      </w:r>
      <w:r w:rsidRPr="005D331C">
        <w:rPr>
          <w:rFonts w:ascii="Bookman Old Style" w:hAnsi="Bookman Old Style"/>
        </w:rPr>
        <w:t>17 And He came and preached peace to you who were afar off and to those who were near. 18 For through Him we both have access by one Spirit to the Father.</w:t>
      </w:r>
    </w:p>
    <w:p w14:paraId="37ACE9E7" w14:textId="77777777" w:rsidR="005D331C" w:rsidRPr="005D331C" w:rsidRDefault="005D331C" w:rsidP="005D331C">
      <w:pPr>
        <w:ind w:left="720"/>
        <w:rPr>
          <w:rFonts w:ascii="Bookman Old Style" w:hAnsi="Bookman Old Style"/>
        </w:rPr>
      </w:pPr>
      <w:r w:rsidRPr="005D331C">
        <w:rPr>
          <w:rFonts w:ascii="Bookman Old Style" w:hAnsi="Bookman Old Style"/>
        </w:rPr>
        <w:t>Christ Our Cornerstone</w:t>
      </w:r>
    </w:p>
    <w:p w14:paraId="02EFBCD8" w14:textId="21F48BDA" w:rsidR="005D331C" w:rsidRDefault="005D331C" w:rsidP="005D331C">
      <w:pPr>
        <w:ind w:left="720"/>
        <w:rPr>
          <w:rFonts w:ascii="Bookman Old Style" w:hAnsi="Bookman Old Style"/>
        </w:rPr>
      </w:pPr>
      <w:r w:rsidRPr="005D331C">
        <w:rPr>
          <w:rFonts w:ascii="Bookman Old Style" w:hAnsi="Bookman Old Style"/>
        </w:rPr>
        <w:t>19 Now, therefore, you are no longer strangers and foreigners, but fellow citizens with the saints and members of the household of God, 20 having been built on the foundation of the apostles and prophets, Jesus Christ Himself being the chief cornerstone, 21 in whom the whole building, being fitted together, grows into a holy temple in the Lord, 22 in whom you also are being built together for a dwelling place of God in the Spirit.</w:t>
      </w:r>
      <w:r>
        <w:rPr>
          <w:rFonts w:ascii="Bookman Old Style" w:hAnsi="Bookman Old Style"/>
        </w:rPr>
        <w:t>”</w:t>
      </w:r>
    </w:p>
    <w:p w14:paraId="54C9AA3D" w14:textId="3DA5F679" w:rsidR="004C15B5" w:rsidRDefault="004C15B5" w:rsidP="007F03D5">
      <w:pPr>
        <w:rPr>
          <w:rFonts w:ascii="Bookman Old Style" w:hAnsi="Bookman Old Style"/>
        </w:rPr>
      </w:pPr>
    </w:p>
    <w:p w14:paraId="22ED565A" w14:textId="6EB7A9FF" w:rsidR="005D331C" w:rsidRPr="005D331C" w:rsidRDefault="005D331C" w:rsidP="007F03D5">
      <w:pPr>
        <w:rPr>
          <w:rFonts w:ascii="Bookman Old Style" w:hAnsi="Bookman Old Style"/>
          <w:sz w:val="20"/>
          <w:szCs w:val="20"/>
        </w:rPr>
      </w:pPr>
      <w:r>
        <w:rPr>
          <w:rFonts w:ascii="Bookman Old Style" w:hAnsi="Bookman Old Style"/>
        </w:rPr>
        <w:t xml:space="preserve">“These chapters (Isaiah 11, 12) are to build up your hope for the future, to look forward to the day when the Branch from the root and stump of Jesse will bring justice, will bring reconciliation to nature, will bring the Jews and the Gentiles gathered together around one banner, one flag, Jesus the ensign to the nations – and we shall all shout and sing praises to our God in all the earth, declaring what wondrous things He has done.” </w:t>
      </w:r>
      <w:r w:rsidRPr="005D331C">
        <w:rPr>
          <w:rFonts w:ascii="Bookman Old Style" w:hAnsi="Bookman Old Style"/>
          <w:sz w:val="20"/>
          <w:szCs w:val="20"/>
        </w:rPr>
        <w:t>Come with Me through Isaiah, David Pawson, p. 88</w:t>
      </w:r>
    </w:p>
    <w:p w14:paraId="56406D05" w14:textId="77777777" w:rsidR="00B92B9B" w:rsidRPr="007F03D5" w:rsidRDefault="00B92B9B" w:rsidP="007F03D5">
      <w:pPr>
        <w:rPr>
          <w:rFonts w:ascii="Bookman Old Style" w:hAnsi="Bookman Old Style"/>
        </w:rPr>
      </w:pPr>
    </w:p>
    <w:p w14:paraId="50792C4F" w14:textId="06C19271" w:rsidR="00317FDB" w:rsidRPr="00317FDB" w:rsidRDefault="00654332" w:rsidP="00317FDB">
      <w:pPr>
        <w:rPr>
          <w:rFonts w:ascii="Bookman Old Style" w:hAnsi="Bookman Old Style"/>
          <w:b/>
          <w:bCs/>
          <w:sz w:val="24"/>
          <w:szCs w:val="24"/>
        </w:rPr>
      </w:pPr>
      <w:r>
        <w:rPr>
          <w:rFonts w:ascii="Bookman Old Style" w:hAnsi="Bookman Old Style"/>
          <w:b/>
          <w:bCs/>
          <w:sz w:val="24"/>
          <w:szCs w:val="24"/>
        </w:rPr>
        <w:t>Chapter 12 TPT</w:t>
      </w:r>
    </w:p>
    <w:p w14:paraId="10FD3616" w14:textId="4DB56EFD" w:rsidR="00654332" w:rsidRDefault="00654332" w:rsidP="00654332">
      <w:pPr>
        <w:rPr>
          <w:rFonts w:ascii="Bookman Old Style" w:hAnsi="Bookman Old Style"/>
        </w:rPr>
      </w:pPr>
      <w:r w:rsidRPr="00654332">
        <w:rPr>
          <w:rFonts w:ascii="Bookman Old Style" w:hAnsi="Bookman Old Style"/>
        </w:rPr>
        <w:t>Song of Praise for the Redeemed</w:t>
      </w:r>
    </w:p>
    <w:p w14:paraId="446FAC90" w14:textId="77777777" w:rsidR="007F03D5" w:rsidRPr="00654332" w:rsidRDefault="007F03D5" w:rsidP="00654332">
      <w:pPr>
        <w:rPr>
          <w:rFonts w:ascii="Bookman Old Style" w:hAnsi="Bookman Old Style"/>
        </w:rPr>
      </w:pPr>
    </w:p>
    <w:p w14:paraId="624D6C90" w14:textId="08549FFB" w:rsidR="00654332" w:rsidRPr="00654332" w:rsidRDefault="00654332" w:rsidP="00654332">
      <w:pPr>
        <w:rPr>
          <w:rFonts w:ascii="Bookman Old Style" w:hAnsi="Bookman Old Style"/>
        </w:rPr>
      </w:pPr>
      <w:r>
        <w:rPr>
          <w:rFonts w:ascii="Bookman Old Style" w:hAnsi="Bookman Old Style"/>
        </w:rPr>
        <w:t>1</w:t>
      </w:r>
      <w:r w:rsidRPr="00654332">
        <w:rPr>
          <w:rFonts w:ascii="Bookman Old Style" w:hAnsi="Bookman Old Style"/>
        </w:rPr>
        <w:t xml:space="preserve"> In that day you will sing,</w:t>
      </w:r>
    </w:p>
    <w:p w14:paraId="4F4ACDE4" w14:textId="77777777" w:rsidR="00654332" w:rsidRPr="00654332" w:rsidRDefault="00654332" w:rsidP="00654332">
      <w:pPr>
        <w:rPr>
          <w:rFonts w:ascii="Bookman Old Style" w:hAnsi="Bookman Old Style"/>
        </w:rPr>
      </w:pPr>
      <w:r w:rsidRPr="00654332">
        <w:rPr>
          <w:rFonts w:ascii="Bookman Old Style" w:hAnsi="Bookman Old Style"/>
        </w:rPr>
        <w:t xml:space="preserve">    “I praise you, Lord Yahweh,</w:t>
      </w:r>
    </w:p>
    <w:p w14:paraId="03C98E28" w14:textId="77777777" w:rsidR="00654332" w:rsidRPr="00654332" w:rsidRDefault="00654332" w:rsidP="00654332">
      <w:pPr>
        <w:rPr>
          <w:rFonts w:ascii="Bookman Old Style" w:hAnsi="Bookman Old Style"/>
        </w:rPr>
      </w:pPr>
      <w:r w:rsidRPr="00654332">
        <w:rPr>
          <w:rFonts w:ascii="Bookman Old Style" w:hAnsi="Bookman Old Style"/>
        </w:rPr>
        <w:lastRenderedPageBreak/>
        <w:t xml:space="preserve">    for even though you were angry with me,</w:t>
      </w:r>
    </w:p>
    <w:p w14:paraId="665F3E57" w14:textId="77777777" w:rsidR="00654332" w:rsidRPr="00654332" w:rsidRDefault="00654332" w:rsidP="00654332">
      <w:pPr>
        <w:rPr>
          <w:rFonts w:ascii="Bookman Old Style" w:hAnsi="Bookman Old Style"/>
        </w:rPr>
      </w:pPr>
      <w:r w:rsidRPr="00654332">
        <w:rPr>
          <w:rFonts w:ascii="Bookman Old Style" w:hAnsi="Bookman Old Style"/>
        </w:rPr>
        <w:t xml:space="preserve">    your anger turned away,</w:t>
      </w:r>
    </w:p>
    <w:p w14:paraId="6EE77714" w14:textId="6655C057" w:rsidR="00654332" w:rsidRPr="00654332" w:rsidRDefault="00654332" w:rsidP="00654332">
      <w:pPr>
        <w:rPr>
          <w:rFonts w:ascii="Bookman Old Style" w:hAnsi="Bookman Old Style"/>
        </w:rPr>
      </w:pPr>
      <w:r w:rsidRPr="00654332">
        <w:rPr>
          <w:rFonts w:ascii="Bookman Old Style" w:hAnsi="Bookman Old Style"/>
        </w:rPr>
        <w:t xml:space="preserve">    and now you tenderly comfort me.</w:t>
      </w:r>
    </w:p>
    <w:p w14:paraId="40D0348D" w14:textId="51F5582B" w:rsidR="00654332" w:rsidRPr="00654332" w:rsidRDefault="00654332" w:rsidP="00654332">
      <w:pPr>
        <w:rPr>
          <w:rFonts w:ascii="Bookman Old Style" w:hAnsi="Bookman Old Style"/>
        </w:rPr>
      </w:pPr>
      <w:r w:rsidRPr="00654332">
        <w:rPr>
          <w:rFonts w:ascii="Bookman Old Style" w:hAnsi="Bookman Old Style"/>
        </w:rPr>
        <w:t>2 Behold—God is my salvation!</w:t>
      </w:r>
    </w:p>
    <w:p w14:paraId="0E7CC97C" w14:textId="77777777" w:rsidR="00654332" w:rsidRPr="00654332" w:rsidRDefault="00654332" w:rsidP="00654332">
      <w:pPr>
        <w:rPr>
          <w:rFonts w:ascii="Bookman Old Style" w:hAnsi="Bookman Old Style"/>
        </w:rPr>
      </w:pPr>
      <w:r w:rsidRPr="00654332">
        <w:rPr>
          <w:rFonts w:ascii="Bookman Old Style" w:hAnsi="Bookman Old Style"/>
        </w:rPr>
        <w:t xml:space="preserve">    I am confident, unafraid, and I will trust in you.”</w:t>
      </w:r>
    </w:p>
    <w:p w14:paraId="644A5FBA" w14:textId="77777777" w:rsidR="00654332" w:rsidRPr="00654332" w:rsidRDefault="00654332" w:rsidP="00654332">
      <w:pPr>
        <w:rPr>
          <w:rFonts w:ascii="Bookman Old Style" w:hAnsi="Bookman Old Style"/>
        </w:rPr>
      </w:pPr>
      <w:r w:rsidRPr="00654332">
        <w:rPr>
          <w:rFonts w:ascii="Bookman Old Style" w:hAnsi="Bookman Old Style"/>
        </w:rPr>
        <w:t xml:space="preserve">    Yes! The Lord Yah is my might and my </w:t>
      </w:r>
      <w:proofErr w:type="gramStart"/>
      <w:r w:rsidRPr="00654332">
        <w:rPr>
          <w:rFonts w:ascii="Bookman Old Style" w:hAnsi="Bookman Old Style"/>
        </w:rPr>
        <w:t>melody;</w:t>
      </w:r>
      <w:proofErr w:type="gramEnd"/>
    </w:p>
    <w:p w14:paraId="14475FEE" w14:textId="540539CD" w:rsidR="00654332" w:rsidRPr="00654332" w:rsidRDefault="00654332" w:rsidP="00654332">
      <w:pPr>
        <w:rPr>
          <w:rFonts w:ascii="Bookman Old Style" w:hAnsi="Bookman Old Style"/>
        </w:rPr>
      </w:pPr>
      <w:r w:rsidRPr="00654332">
        <w:rPr>
          <w:rFonts w:ascii="Bookman Old Style" w:hAnsi="Bookman Old Style"/>
        </w:rPr>
        <w:t xml:space="preserve">    he has become my salvation!</w:t>
      </w:r>
    </w:p>
    <w:p w14:paraId="1137DC85" w14:textId="77777777" w:rsidR="00654332" w:rsidRPr="00654332" w:rsidRDefault="00654332" w:rsidP="00654332">
      <w:pPr>
        <w:rPr>
          <w:rFonts w:ascii="Bookman Old Style" w:hAnsi="Bookman Old Style"/>
        </w:rPr>
      </w:pPr>
      <w:r w:rsidRPr="00654332">
        <w:rPr>
          <w:rFonts w:ascii="Bookman Old Style" w:hAnsi="Bookman Old Style"/>
        </w:rPr>
        <w:t>3 With triumphant joy you will drink deeply</w:t>
      </w:r>
    </w:p>
    <w:p w14:paraId="2713907E" w14:textId="296E169C" w:rsidR="00654332" w:rsidRPr="00654332" w:rsidRDefault="00654332" w:rsidP="00654332">
      <w:pPr>
        <w:rPr>
          <w:rFonts w:ascii="Bookman Old Style" w:hAnsi="Bookman Old Style"/>
        </w:rPr>
      </w:pPr>
      <w:r w:rsidRPr="00654332">
        <w:rPr>
          <w:rFonts w:ascii="Bookman Old Style" w:hAnsi="Bookman Old Style"/>
        </w:rPr>
        <w:t xml:space="preserve">    from the wells of salvation.</w:t>
      </w:r>
    </w:p>
    <w:p w14:paraId="349AF1C3" w14:textId="77777777" w:rsidR="00654332" w:rsidRPr="00654332" w:rsidRDefault="00654332" w:rsidP="00654332">
      <w:pPr>
        <w:rPr>
          <w:rFonts w:ascii="Bookman Old Style" w:hAnsi="Bookman Old Style"/>
        </w:rPr>
      </w:pPr>
      <w:r w:rsidRPr="00654332">
        <w:rPr>
          <w:rFonts w:ascii="Bookman Old Style" w:hAnsi="Bookman Old Style"/>
        </w:rPr>
        <w:t>4 In that glorious day, you will say to one another,</w:t>
      </w:r>
    </w:p>
    <w:p w14:paraId="3739A453" w14:textId="7494D3AF" w:rsidR="00654332" w:rsidRPr="00654332" w:rsidRDefault="00654332" w:rsidP="00654332">
      <w:pPr>
        <w:rPr>
          <w:rFonts w:ascii="Bookman Old Style" w:hAnsi="Bookman Old Style"/>
        </w:rPr>
      </w:pPr>
      <w:r w:rsidRPr="00654332">
        <w:rPr>
          <w:rFonts w:ascii="Bookman Old Style" w:hAnsi="Bookman Old Style"/>
        </w:rPr>
        <w:t xml:space="preserve">    “Give thanks to the Lord and ask him for more!</w:t>
      </w:r>
    </w:p>
    <w:p w14:paraId="3961DFDE" w14:textId="77777777" w:rsidR="00654332" w:rsidRPr="00654332" w:rsidRDefault="00654332" w:rsidP="00654332">
      <w:pPr>
        <w:rPr>
          <w:rFonts w:ascii="Bookman Old Style" w:hAnsi="Bookman Old Style"/>
        </w:rPr>
      </w:pPr>
      <w:r w:rsidRPr="00654332">
        <w:rPr>
          <w:rFonts w:ascii="Bookman Old Style" w:hAnsi="Bookman Old Style"/>
        </w:rPr>
        <w:t xml:space="preserve">    Tell the world about all that he does!</w:t>
      </w:r>
    </w:p>
    <w:p w14:paraId="7AD607B5" w14:textId="7589E3A5" w:rsidR="00654332" w:rsidRPr="00654332" w:rsidRDefault="00654332" w:rsidP="00654332">
      <w:pPr>
        <w:rPr>
          <w:rFonts w:ascii="Bookman Old Style" w:hAnsi="Bookman Old Style"/>
        </w:rPr>
      </w:pPr>
      <w:r w:rsidRPr="00654332">
        <w:rPr>
          <w:rFonts w:ascii="Bookman Old Style" w:hAnsi="Bookman Old Style"/>
        </w:rPr>
        <w:t xml:space="preserve">    Let them know how magnificent he is!”</w:t>
      </w:r>
    </w:p>
    <w:p w14:paraId="7FF2B691" w14:textId="77777777" w:rsidR="00654332" w:rsidRPr="00654332" w:rsidRDefault="00654332" w:rsidP="00654332">
      <w:pPr>
        <w:rPr>
          <w:rFonts w:ascii="Bookman Old Style" w:hAnsi="Bookman Old Style"/>
        </w:rPr>
      </w:pPr>
      <w:r w:rsidRPr="00654332">
        <w:rPr>
          <w:rFonts w:ascii="Bookman Old Style" w:hAnsi="Bookman Old Style"/>
        </w:rPr>
        <w:t>5 Sing praises to the Lord, for he has done marvelous wonders,</w:t>
      </w:r>
    </w:p>
    <w:p w14:paraId="1D52D6C8" w14:textId="77777777" w:rsidR="00654332" w:rsidRPr="00654332" w:rsidRDefault="00654332" w:rsidP="00654332">
      <w:pPr>
        <w:rPr>
          <w:rFonts w:ascii="Bookman Old Style" w:hAnsi="Bookman Old Style"/>
        </w:rPr>
      </w:pPr>
      <w:r w:rsidRPr="00654332">
        <w:rPr>
          <w:rFonts w:ascii="Bookman Old Style" w:hAnsi="Bookman Old Style"/>
        </w:rPr>
        <w:t xml:space="preserve">    and let his fame be known throughout the earth!</w:t>
      </w:r>
    </w:p>
    <w:p w14:paraId="0E06851C" w14:textId="77777777" w:rsidR="00654332" w:rsidRPr="00654332" w:rsidRDefault="00654332" w:rsidP="00654332">
      <w:pPr>
        <w:rPr>
          <w:rFonts w:ascii="Bookman Old Style" w:hAnsi="Bookman Old Style"/>
        </w:rPr>
      </w:pPr>
      <w:r w:rsidRPr="00654332">
        <w:rPr>
          <w:rFonts w:ascii="Bookman Old Style" w:hAnsi="Bookman Old Style"/>
        </w:rPr>
        <w:t xml:space="preserve">6 Give out a shout of </w:t>
      </w:r>
      <w:proofErr w:type="gramStart"/>
      <w:r w:rsidRPr="00654332">
        <w:rPr>
          <w:rFonts w:ascii="Bookman Old Style" w:hAnsi="Bookman Old Style"/>
        </w:rPr>
        <w:t>cheer;</w:t>
      </w:r>
      <w:proofErr w:type="gramEnd"/>
    </w:p>
    <w:p w14:paraId="2B2D3D78" w14:textId="322AFDC1" w:rsidR="00654332" w:rsidRPr="00654332" w:rsidRDefault="00654332" w:rsidP="00654332">
      <w:pPr>
        <w:rPr>
          <w:rFonts w:ascii="Bookman Old Style" w:hAnsi="Bookman Old Style"/>
        </w:rPr>
      </w:pPr>
      <w:r w:rsidRPr="00654332">
        <w:rPr>
          <w:rFonts w:ascii="Bookman Old Style" w:hAnsi="Bookman Old Style"/>
        </w:rPr>
        <w:t xml:space="preserve">    sing for joy, O people of Zion,</w:t>
      </w:r>
    </w:p>
    <w:p w14:paraId="019BE436" w14:textId="77777777" w:rsidR="00654332" w:rsidRPr="00654332" w:rsidRDefault="00654332" w:rsidP="00654332">
      <w:pPr>
        <w:rPr>
          <w:rFonts w:ascii="Bookman Old Style" w:hAnsi="Bookman Old Style"/>
        </w:rPr>
      </w:pPr>
      <w:r w:rsidRPr="00654332">
        <w:rPr>
          <w:rFonts w:ascii="Bookman Old Style" w:hAnsi="Bookman Old Style"/>
        </w:rPr>
        <w:t xml:space="preserve">    for great and mighty is the Holy One of Israel</w:t>
      </w:r>
    </w:p>
    <w:p w14:paraId="00A0AF1A" w14:textId="3655ABA8" w:rsidR="00317FDB" w:rsidRDefault="00654332" w:rsidP="00654332">
      <w:pPr>
        <w:rPr>
          <w:rFonts w:ascii="Bookman Old Style" w:hAnsi="Bookman Old Style"/>
        </w:rPr>
      </w:pPr>
      <w:r w:rsidRPr="00654332">
        <w:rPr>
          <w:rFonts w:ascii="Bookman Old Style" w:hAnsi="Bookman Old Style"/>
        </w:rPr>
        <w:t xml:space="preserve">    who lives among you!</w:t>
      </w:r>
    </w:p>
    <w:p w14:paraId="0FA72982" w14:textId="3BB688E0" w:rsidR="00654332" w:rsidRDefault="00654332" w:rsidP="00654332">
      <w:pPr>
        <w:rPr>
          <w:rFonts w:ascii="Bookman Old Style" w:hAnsi="Bookman Old Style"/>
        </w:rPr>
      </w:pPr>
    </w:p>
    <w:p w14:paraId="64ADDC0E" w14:textId="1F352248" w:rsidR="007F03D5" w:rsidRDefault="007F03D5" w:rsidP="00654332">
      <w:pPr>
        <w:rPr>
          <w:rFonts w:ascii="Bookman Old Style" w:hAnsi="Bookman Old Style"/>
        </w:rPr>
      </w:pPr>
    </w:p>
    <w:p w14:paraId="5470F3F4" w14:textId="0C4BC2A4" w:rsidR="00653653" w:rsidRDefault="00653653" w:rsidP="00654332">
      <w:pPr>
        <w:rPr>
          <w:rFonts w:ascii="Bookman Old Style" w:hAnsi="Bookman Old Style"/>
        </w:rPr>
      </w:pPr>
    </w:p>
    <w:p w14:paraId="5176CFBD" w14:textId="560C6E69" w:rsidR="00653653" w:rsidRDefault="00653653" w:rsidP="00654332">
      <w:pPr>
        <w:rPr>
          <w:rFonts w:ascii="Bookman Old Style" w:hAnsi="Bookman Old Style"/>
        </w:rPr>
      </w:pPr>
    </w:p>
    <w:p w14:paraId="35F48970" w14:textId="0149589F" w:rsidR="00653653" w:rsidRDefault="00653653" w:rsidP="00654332">
      <w:pPr>
        <w:rPr>
          <w:rFonts w:ascii="Bookman Old Style" w:hAnsi="Bookman Old Style"/>
        </w:rPr>
      </w:pPr>
    </w:p>
    <w:p w14:paraId="75D97173" w14:textId="31E230A1" w:rsidR="00653653" w:rsidRDefault="00653653" w:rsidP="00654332">
      <w:pPr>
        <w:rPr>
          <w:rFonts w:ascii="Bookman Old Style" w:hAnsi="Bookman Old Style"/>
        </w:rPr>
      </w:pPr>
    </w:p>
    <w:p w14:paraId="4D706C6D" w14:textId="6CFC6690" w:rsidR="00653653" w:rsidRDefault="00653653" w:rsidP="00654332">
      <w:pPr>
        <w:rPr>
          <w:rFonts w:ascii="Bookman Old Style" w:hAnsi="Bookman Old Style"/>
        </w:rPr>
      </w:pPr>
    </w:p>
    <w:p w14:paraId="29F7A1C4" w14:textId="1C05B4FF" w:rsidR="00653653" w:rsidRDefault="00653653" w:rsidP="00654332">
      <w:pPr>
        <w:rPr>
          <w:rFonts w:ascii="Bookman Old Style" w:hAnsi="Bookman Old Style"/>
        </w:rPr>
      </w:pPr>
    </w:p>
    <w:p w14:paraId="21FD577B" w14:textId="77777777" w:rsidR="00653653" w:rsidRDefault="00653653" w:rsidP="00654332">
      <w:pPr>
        <w:rPr>
          <w:rFonts w:ascii="Bookman Old Style" w:hAnsi="Bookman Old Style"/>
        </w:rPr>
      </w:pPr>
    </w:p>
    <w:p w14:paraId="34BCCD28" w14:textId="4A174BAD" w:rsidR="007F03D5" w:rsidRDefault="007F03D5" w:rsidP="00654332">
      <w:pPr>
        <w:rPr>
          <w:rFonts w:ascii="Bookman Old Style" w:hAnsi="Bookman Old Style"/>
        </w:rPr>
      </w:pPr>
    </w:p>
    <w:p w14:paraId="7ABF0502" w14:textId="5FD0672A" w:rsidR="007F03D5" w:rsidRDefault="00B92B9B" w:rsidP="00B92B9B">
      <w:pPr>
        <w:jc w:val="center"/>
        <w:rPr>
          <w:rFonts w:ascii="Bookman Old Style" w:hAnsi="Bookman Old Style"/>
          <w:b/>
          <w:bCs/>
          <w:sz w:val="24"/>
          <w:szCs w:val="24"/>
          <w:u w:val="single"/>
        </w:rPr>
      </w:pPr>
      <w:r w:rsidRPr="00B92B9B">
        <w:rPr>
          <w:rFonts w:ascii="Bookman Old Style" w:hAnsi="Bookman Old Style"/>
          <w:b/>
          <w:bCs/>
          <w:sz w:val="24"/>
          <w:szCs w:val="24"/>
          <w:u w:val="single"/>
        </w:rPr>
        <w:lastRenderedPageBreak/>
        <w:t>Isaiah Chapters 13-22 contains prophecies against nations.</w:t>
      </w:r>
    </w:p>
    <w:p w14:paraId="0AD93B20" w14:textId="2CC6C582" w:rsidR="007F03D5" w:rsidRDefault="007F03D5" w:rsidP="00654332">
      <w:pPr>
        <w:rPr>
          <w:rFonts w:ascii="Bookman Old Style" w:hAnsi="Bookman Old Style"/>
          <w:u w:val="single"/>
        </w:rPr>
      </w:pPr>
    </w:p>
    <w:p w14:paraId="6093D3C8" w14:textId="01DE8AF4" w:rsidR="00653653" w:rsidRPr="00653653" w:rsidRDefault="00653653" w:rsidP="00654332">
      <w:pPr>
        <w:rPr>
          <w:rFonts w:ascii="Bookman Old Style" w:hAnsi="Bookman Old Style"/>
        </w:rPr>
      </w:pPr>
      <w:r w:rsidRPr="00524E18">
        <w:rPr>
          <w:rFonts w:ascii="Bookman Old Style" w:hAnsi="Bookman Old Style"/>
          <w:u w:val="single"/>
        </w:rPr>
        <w:t>Babylon</w:t>
      </w:r>
      <w:r w:rsidRPr="00653653">
        <w:rPr>
          <w:rFonts w:ascii="Bookman Old Style" w:hAnsi="Bookman Old Style"/>
        </w:rPr>
        <w:t>: Isaiah 13:1-14:23</w:t>
      </w:r>
    </w:p>
    <w:p w14:paraId="3BD0531D" w14:textId="392363F9" w:rsidR="00653653" w:rsidRPr="00653653" w:rsidRDefault="00653653" w:rsidP="00654332">
      <w:pPr>
        <w:rPr>
          <w:rFonts w:ascii="Bookman Old Style" w:hAnsi="Bookman Old Style"/>
        </w:rPr>
      </w:pPr>
      <w:r w:rsidRPr="00524E18">
        <w:rPr>
          <w:rFonts w:ascii="Bookman Old Style" w:hAnsi="Bookman Old Style"/>
          <w:u w:val="single"/>
        </w:rPr>
        <w:t>Assyria</w:t>
      </w:r>
      <w:r w:rsidRPr="00653653">
        <w:rPr>
          <w:rFonts w:ascii="Bookman Old Style" w:hAnsi="Bookman Old Style"/>
        </w:rPr>
        <w:t>: Isaiah 14:24-27</w:t>
      </w:r>
    </w:p>
    <w:p w14:paraId="1DBF0760" w14:textId="18014545" w:rsidR="00653653" w:rsidRPr="00653653" w:rsidRDefault="00653653" w:rsidP="00654332">
      <w:pPr>
        <w:rPr>
          <w:rFonts w:ascii="Bookman Old Style" w:hAnsi="Bookman Old Style"/>
        </w:rPr>
      </w:pPr>
      <w:r w:rsidRPr="00524E18">
        <w:rPr>
          <w:rFonts w:ascii="Bookman Old Style" w:hAnsi="Bookman Old Style"/>
          <w:u w:val="single"/>
        </w:rPr>
        <w:t>Philistia</w:t>
      </w:r>
      <w:r w:rsidRPr="00653653">
        <w:rPr>
          <w:rFonts w:ascii="Bookman Old Style" w:hAnsi="Bookman Old Style"/>
        </w:rPr>
        <w:t>: Isaiah 14:28-32</w:t>
      </w:r>
    </w:p>
    <w:p w14:paraId="03CB3732" w14:textId="2231C1E7" w:rsidR="00653653" w:rsidRPr="00653653" w:rsidRDefault="00653653" w:rsidP="00654332">
      <w:pPr>
        <w:rPr>
          <w:rFonts w:ascii="Bookman Old Style" w:hAnsi="Bookman Old Style"/>
        </w:rPr>
      </w:pPr>
      <w:r w:rsidRPr="00524E18">
        <w:rPr>
          <w:rFonts w:ascii="Bookman Old Style" w:hAnsi="Bookman Old Style"/>
          <w:u w:val="single"/>
        </w:rPr>
        <w:t>Moab</w:t>
      </w:r>
      <w:r w:rsidRPr="00653653">
        <w:rPr>
          <w:rFonts w:ascii="Bookman Old Style" w:hAnsi="Bookman Old Style"/>
        </w:rPr>
        <w:t>: Isaiah 15:1-16:14</w:t>
      </w:r>
    </w:p>
    <w:p w14:paraId="4BBCB6DA" w14:textId="77C26FEA" w:rsidR="00653653" w:rsidRPr="00653653" w:rsidRDefault="00653653" w:rsidP="00654332">
      <w:pPr>
        <w:rPr>
          <w:rFonts w:ascii="Bookman Old Style" w:hAnsi="Bookman Old Style"/>
        </w:rPr>
      </w:pPr>
      <w:r w:rsidRPr="00524E18">
        <w:rPr>
          <w:rFonts w:ascii="Bookman Old Style" w:hAnsi="Bookman Old Style"/>
          <w:u w:val="single"/>
        </w:rPr>
        <w:t>Syria</w:t>
      </w:r>
      <w:r w:rsidRPr="00653653">
        <w:rPr>
          <w:rFonts w:ascii="Bookman Old Style" w:hAnsi="Bookman Old Style"/>
        </w:rPr>
        <w:t>: Isaiah 17:1-14</w:t>
      </w:r>
    </w:p>
    <w:p w14:paraId="794C5273" w14:textId="7B9203D1" w:rsidR="00653653" w:rsidRPr="00653653" w:rsidRDefault="00653653" w:rsidP="00654332">
      <w:pPr>
        <w:rPr>
          <w:rFonts w:ascii="Bookman Old Style" w:hAnsi="Bookman Old Style"/>
        </w:rPr>
      </w:pPr>
      <w:r w:rsidRPr="00524E18">
        <w:rPr>
          <w:rFonts w:ascii="Bookman Old Style" w:hAnsi="Bookman Old Style"/>
          <w:u w:val="single"/>
        </w:rPr>
        <w:t>Ethiopia</w:t>
      </w:r>
      <w:r w:rsidRPr="00653653">
        <w:rPr>
          <w:rFonts w:ascii="Bookman Old Style" w:hAnsi="Bookman Old Style"/>
        </w:rPr>
        <w:t>: Isaiah 18:1-7</w:t>
      </w:r>
    </w:p>
    <w:p w14:paraId="2BA975CB" w14:textId="086FAA09" w:rsidR="00653653" w:rsidRPr="00653653" w:rsidRDefault="00653653" w:rsidP="00654332">
      <w:pPr>
        <w:rPr>
          <w:rFonts w:ascii="Bookman Old Style" w:hAnsi="Bookman Old Style"/>
        </w:rPr>
      </w:pPr>
      <w:r w:rsidRPr="00524E18">
        <w:rPr>
          <w:rFonts w:ascii="Bookman Old Style" w:hAnsi="Bookman Old Style"/>
          <w:u w:val="single"/>
        </w:rPr>
        <w:t>Egypt</w:t>
      </w:r>
      <w:r w:rsidRPr="00653653">
        <w:rPr>
          <w:rFonts w:ascii="Bookman Old Style" w:hAnsi="Bookman Old Style"/>
        </w:rPr>
        <w:t>: Isaiah 19:1-20:6</w:t>
      </w:r>
    </w:p>
    <w:p w14:paraId="3EDADA96" w14:textId="20C2B5C8" w:rsidR="00653653" w:rsidRPr="00653653" w:rsidRDefault="00653653" w:rsidP="00654332">
      <w:pPr>
        <w:rPr>
          <w:rFonts w:ascii="Bookman Old Style" w:hAnsi="Bookman Old Style"/>
        </w:rPr>
      </w:pPr>
      <w:r w:rsidRPr="00524E18">
        <w:rPr>
          <w:rFonts w:ascii="Bookman Old Style" w:hAnsi="Bookman Old Style"/>
          <w:u w:val="single"/>
        </w:rPr>
        <w:t>Babylon</w:t>
      </w:r>
      <w:r w:rsidRPr="00653653">
        <w:rPr>
          <w:rFonts w:ascii="Bookman Old Style" w:hAnsi="Bookman Old Style"/>
        </w:rPr>
        <w:t>: Isaiah 21:1-10</w:t>
      </w:r>
    </w:p>
    <w:p w14:paraId="68C46A6F" w14:textId="4D270BE0" w:rsidR="00653653" w:rsidRPr="00653653" w:rsidRDefault="00653653" w:rsidP="00654332">
      <w:pPr>
        <w:rPr>
          <w:rFonts w:ascii="Bookman Old Style" w:hAnsi="Bookman Old Style"/>
        </w:rPr>
      </w:pPr>
      <w:r w:rsidRPr="00524E18">
        <w:rPr>
          <w:rFonts w:ascii="Bookman Old Style" w:hAnsi="Bookman Old Style"/>
          <w:u w:val="single"/>
        </w:rPr>
        <w:t>Edom</w:t>
      </w:r>
      <w:r w:rsidRPr="00653653">
        <w:rPr>
          <w:rFonts w:ascii="Bookman Old Style" w:hAnsi="Bookman Old Style"/>
        </w:rPr>
        <w:t>: Isaiah 21:11-12</w:t>
      </w:r>
    </w:p>
    <w:p w14:paraId="6DFF7168" w14:textId="124BEAAD" w:rsidR="00653653" w:rsidRPr="00653653" w:rsidRDefault="00653653" w:rsidP="00654332">
      <w:pPr>
        <w:rPr>
          <w:rFonts w:ascii="Bookman Old Style" w:hAnsi="Bookman Old Style"/>
        </w:rPr>
      </w:pPr>
      <w:r w:rsidRPr="00524E18">
        <w:rPr>
          <w:rFonts w:ascii="Bookman Old Style" w:hAnsi="Bookman Old Style"/>
          <w:u w:val="single"/>
        </w:rPr>
        <w:t>Arabia</w:t>
      </w:r>
      <w:r w:rsidRPr="00653653">
        <w:rPr>
          <w:rFonts w:ascii="Bookman Old Style" w:hAnsi="Bookman Old Style"/>
        </w:rPr>
        <w:t>: Isaiah 21:13-17</w:t>
      </w:r>
    </w:p>
    <w:p w14:paraId="0576A58D" w14:textId="35241CEE" w:rsidR="00653653" w:rsidRPr="00653653" w:rsidRDefault="00653653" w:rsidP="00654332">
      <w:pPr>
        <w:rPr>
          <w:rFonts w:ascii="Bookman Old Style" w:hAnsi="Bookman Old Style"/>
        </w:rPr>
      </w:pPr>
      <w:r w:rsidRPr="00524E18">
        <w:rPr>
          <w:rFonts w:ascii="Bookman Old Style" w:hAnsi="Bookman Old Style"/>
          <w:u w:val="single"/>
        </w:rPr>
        <w:t>Jerusalem</w:t>
      </w:r>
      <w:r w:rsidRPr="00653653">
        <w:rPr>
          <w:rFonts w:ascii="Bookman Old Style" w:hAnsi="Bookman Old Style"/>
        </w:rPr>
        <w:t>: Isaiah 22:1-25</w:t>
      </w:r>
    </w:p>
    <w:p w14:paraId="4576A835" w14:textId="204F59CF" w:rsidR="00653653" w:rsidRPr="00653653" w:rsidRDefault="00653653" w:rsidP="00654332">
      <w:pPr>
        <w:rPr>
          <w:rFonts w:ascii="Bookman Old Style" w:hAnsi="Bookman Old Style"/>
        </w:rPr>
      </w:pPr>
      <w:proofErr w:type="spellStart"/>
      <w:r w:rsidRPr="00524E18">
        <w:rPr>
          <w:rFonts w:ascii="Bookman Old Style" w:hAnsi="Bookman Old Style"/>
          <w:u w:val="single"/>
        </w:rPr>
        <w:t>Tyre</w:t>
      </w:r>
      <w:proofErr w:type="spellEnd"/>
      <w:r w:rsidRPr="00653653">
        <w:rPr>
          <w:rFonts w:ascii="Bookman Old Style" w:hAnsi="Bookman Old Style"/>
        </w:rPr>
        <w:t>: Isaiah 23:1-18</w:t>
      </w:r>
    </w:p>
    <w:p w14:paraId="3D595DB8" w14:textId="286D299F" w:rsidR="00653653" w:rsidRDefault="00653653" w:rsidP="00654332">
      <w:pPr>
        <w:rPr>
          <w:rFonts w:ascii="Bookman Old Style" w:hAnsi="Bookman Old Style"/>
          <w:u w:val="single"/>
        </w:rPr>
      </w:pPr>
    </w:p>
    <w:p w14:paraId="7EE28110" w14:textId="527E4DE1" w:rsidR="00653653" w:rsidRDefault="00653653" w:rsidP="00654332">
      <w:pPr>
        <w:rPr>
          <w:rFonts w:ascii="Bookman Old Style" w:hAnsi="Bookman Old Style"/>
          <w:u w:val="single"/>
        </w:rPr>
      </w:pPr>
    </w:p>
    <w:p w14:paraId="081AD525" w14:textId="77777777" w:rsidR="00653653" w:rsidRPr="00B92B9B" w:rsidRDefault="00653653" w:rsidP="00654332">
      <w:pPr>
        <w:rPr>
          <w:rFonts w:ascii="Bookman Old Style" w:hAnsi="Bookman Old Style"/>
          <w:u w:val="single"/>
        </w:rPr>
      </w:pPr>
    </w:p>
    <w:p w14:paraId="7DA7157B" w14:textId="05E1822D" w:rsidR="00904957" w:rsidRPr="00904957" w:rsidRDefault="00904957" w:rsidP="00654332">
      <w:pPr>
        <w:rPr>
          <w:rFonts w:ascii="Bookman Old Style" w:hAnsi="Bookman Old Style"/>
          <w:b/>
          <w:bCs/>
          <w:sz w:val="24"/>
          <w:szCs w:val="24"/>
        </w:rPr>
      </w:pPr>
      <w:r w:rsidRPr="00904957">
        <w:rPr>
          <w:rFonts w:ascii="Bookman Old Style" w:hAnsi="Bookman Old Style"/>
          <w:b/>
          <w:bCs/>
          <w:sz w:val="24"/>
          <w:szCs w:val="24"/>
        </w:rPr>
        <w:t>Chapter 13 NKJV</w:t>
      </w:r>
    </w:p>
    <w:p w14:paraId="42D55681" w14:textId="728FD7A0" w:rsidR="00904957" w:rsidRPr="00A51EC1" w:rsidRDefault="00904957" w:rsidP="00904957">
      <w:pPr>
        <w:rPr>
          <w:rFonts w:ascii="Bookman Old Style" w:hAnsi="Bookman Old Style"/>
          <w:b/>
          <w:bCs/>
          <w:u w:val="single"/>
        </w:rPr>
      </w:pPr>
      <w:r w:rsidRPr="00A51EC1">
        <w:rPr>
          <w:rFonts w:ascii="Bookman Old Style" w:hAnsi="Bookman Old Style"/>
          <w:b/>
          <w:bCs/>
          <w:u w:val="single"/>
        </w:rPr>
        <w:t>Proclamation Against B</w:t>
      </w:r>
      <w:r w:rsidR="00DF049A" w:rsidRPr="00A51EC1">
        <w:rPr>
          <w:rFonts w:ascii="Bookman Old Style" w:hAnsi="Bookman Old Style"/>
          <w:b/>
          <w:bCs/>
          <w:u w:val="single"/>
        </w:rPr>
        <w:t>abylon</w:t>
      </w:r>
    </w:p>
    <w:p w14:paraId="134FF928" w14:textId="7E1639E3" w:rsidR="00524E18" w:rsidRDefault="00524E18" w:rsidP="00904957">
      <w:pPr>
        <w:rPr>
          <w:rFonts w:ascii="Bookman Old Style" w:hAnsi="Bookman Old Style"/>
          <w:u w:val="single"/>
        </w:rPr>
      </w:pPr>
    </w:p>
    <w:p w14:paraId="35B7A8CF" w14:textId="61D3E40A" w:rsidR="00524E18" w:rsidRDefault="00524E18" w:rsidP="00904957">
      <w:pPr>
        <w:rPr>
          <w:rFonts w:ascii="Bookman Old Style" w:hAnsi="Bookman Old Style"/>
          <w:u w:val="single"/>
        </w:rPr>
      </w:pPr>
    </w:p>
    <w:p w14:paraId="18E0417B" w14:textId="7A5DAAFA" w:rsidR="00524E18" w:rsidRPr="00524E18" w:rsidRDefault="00524E18" w:rsidP="00904957">
      <w:pPr>
        <w:rPr>
          <w:rFonts w:ascii="Bookman Old Style" w:hAnsi="Bookman Old Style"/>
        </w:rPr>
      </w:pPr>
      <w:r w:rsidRPr="00A51EC1">
        <w:rPr>
          <w:rFonts w:ascii="Bookman Old Style" w:hAnsi="Bookman Old Style"/>
          <w:b/>
          <w:bCs/>
          <w:u w:val="single"/>
        </w:rPr>
        <w:t>Babylon</w:t>
      </w:r>
      <w:r w:rsidRPr="00A51EC1">
        <w:rPr>
          <w:rFonts w:ascii="Bookman Old Style" w:hAnsi="Bookman Old Style"/>
        </w:rPr>
        <w:t xml:space="preserve">: </w:t>
      </w:r>
      <w:proofErr w:type="gramStart"/>
      <w:r w:rsidRPr="00A51EC1">
        <w:rPr>
          <w:rFonts w:ascii="Bookman Old Style" w:hAnsi="Bookman Old Style"/>
        </w:rPr>
        <w:t>Babel:</w:t>
      </w:r>
      <w:proofErr w:type="gramEnd"/>
      <w:r w:rsidRPr="00A51EC1">
        <w:rPr>
          <w:rFonts w:ascii="Bookman Old Style" w:hAnsi="Bookman Old Style"/>
        </w:rPr>
        <w:t xml:space="preserve"> means confusion and points to the political and religious confusion</w:t>
      </w:r>
      <w:r w:rsidRPr="00524E18">
        <w:rPr>
          <w:rFonts w:ascii="Bookman Old Style" w:hAnsi="Bookman Old Style"/>
          <w:u w:val="single"/>
        </w:rPr>
        <w:t xml:space="preserve"> </w:t>
      </w:r>
      <w:r w:rsidRPr="00524E18">
        <w:rPr>
          <w:rFonts w:ascii="Bookman Old Style" w:hAnsi="Bookman Old Style"/>
        </w:rPr>
        <w:t>and disorder among the nations. This prophecy against Bab</w:t>
      </w:r>
      <w:r w:rsidR="00A51EC1">
        <w:rPr>
          <w:rFonts w:ascii="Bookman Old Style" w:hAnsi="Bookman Old Style"/>
        </w:rPr>
        <w:t>yl</w:t>
      </w:r>
      <w:r w:rsidRPr="00524E18">
        <w:rPr>
          <w:rFonts w:ascii="Bookman Old Style" w:hAnsi="Bookman Old Style"/>
        </w:rPr>
        <w:t>on was spoken by Isaiah at least 174</w:t>
      </w:r>
      <w:r w:rsidR="00A51EC1">
        <w:rPr>
          <w:rFonts w:ascii="Bookman Old Style" w:hAnsi="Bookman Old Style"/>
        </w:rPr>
        <w:t xml:space="preserve">+ </w:t>
      </w:r>
      <w:r w:rsidRPr="00524E18">
        <w:rPr>
          <w:rFonts w:ascii="Bookman Old Style" w:hAnsi="Bookman Old Style"/>
        </w:rPr>
        <w:t xml:space="preserve">years before </w:t>
      </w:r>
      <w:r w:rsidR="00A51EC1" w:rsidRPr="00524E18">
        <w:rPr>
          <w:rFonts w:ascii="Bookman Old Style" w:hAnsi="Bookman Old Style"/>
        </w:rPr>
        <w:t>Babylon</w:t>
      </w:r>
      <w:r w:rsidRPr="00524E18">
        <w:rPr>
          <w:rFonts w:ascii="Bookman Old Style" w:hAnsi="Bookman Old Style"/>
        </w:rPr>
        <w:t xml:space="preserve"> fell in 53</w:t>
      </w:r>
      <w:r w:rsidR="00A51EC1">
        <w:rPr>
          <w:rFonts w:ascii="Bookman Old Style" w:hAnsi="Bookman Old Style"/>
        </w:rPr>
        <w:t>9</w:t>
      </w:r>
      <w:r w:rsidRPr="00524E18">
        <w:rPr>
          <w:rFonts w:ascii="Bookman Old Style" w:hAnsi="Bookman Old Style"/>
        </w:rPr>
        <w:t xml:space="preserve"> BC.</w:t>
      </w:r>
    </w:p>
    <w:p w14:paraId="138757DF" w14:textId="77777777" w:rsidR="007F03D5" w:rsidRPr="00904957" w:rsidRDefault="007F03D5" w:rsidP="00904957">
      <w:pPr>
        <w:rPr>
          <w:rFonts w:ascii="Bookman Old Style" w:hAnsi="Bookman Old Style"/>
        </w:rPr>
      </w:pPr>
    </w:p>
    <w:p w14:paraId="5826DBA8" w14:textId="7AB100FE" w:rsidR="00B92B9B" w:rsidRPr="00904957" w:rsidRDefault="00B92B9B" w:rsidP="00904957">
      <w:pPr>
        <w:rPr>
          <w:rFonts w:ascii="Bookman Old Style" w:hAnsi="Bookman Old Style"/>
        </w:rPr>
      </w:pPr>
      <w:r>
        <w:rPr>
          <w:rFonts w:ascii="Bookman Old Style" w:hAnsi="Bookman Old Style"/>
        </w:rPr>
        <w:t>1</w:t>
      </w:r>
      <w:r w:rsidR="00904957" w:rsidRPr="00904957">
        <w:rPr>
          <w:rFonts w:ascii="Bookman Old Style" w:hAnsi="Bookman Old Style"/>
        </w:rPr>
        <w:t xml:space="preserve">The burden </w:t>
      </w:r>
      <w:r w:rsidR="00904957" w:rsidRPr="00B92B9B">
        <w:rPr>
          <w:rFonts w:ascii="Bookman Old Style" w:hAnsi="Bookman Old Style"/>
          <w:b/>
          <w:bCs/>
        </w:rPr>
        <w:t>against Babylon</w:t>
      </w:r>
      <w:r w:rsidR="00904957" w:rsidRPr="00904957">
        <w:rPr>
          <w:rFonts w:ascii="Bookman Old Style" w:hAnsi="Bookman Old Style"/>
        </w:rPr>
        <w:t xml:space="preserve"> which Isaiah the son of </w:t>
      </w:r>
      <w:proofErr w:type="spellStart"/>
      <w:r w:rsidR="00904957" w:rsidRPr="00904957">
        <w:rPr>
          <w:rFonts w:ascii="Bookman Old Style" w:hAnsi="Bookman Old Style"/>
        </w:rPr>
        <w:t>Amoz</w:t>
      </w:r>
      <w:proofErr w:type="spellEnd"/>
      <w:r w:rsidR="00904957" w:rsidRPr="00904957">
        <w:rPr>
          <w:rFonts w:ascii="Bookman Old Style" w:hAnsi="Bookman Old Style"/>
        </w:rPr>
        <w:t xml:space="preserve"> saw.</w:t>
      </w:r>
    </w:p>
    <w:p w14:paraId="7924F54D" w14:textId="77777777" w:rsidR="00904957" w:rsidRPr="00904957" w:rsidRDefault="00904957" w:rsidP="00904957">
      <w:pPr>
        <w:rPr>
          <w:rFonts w:ascii="Bookman Old Style" w:hAnsi="Bookman Old Style"/>
        </w:rPr>
      </w:pPr>
      <w:r w:rsidRPr="00904957">
        <w:rPr>
          <w:rFonts w:ascii="Bookman Old Style" w:hAnsi="Bookman Old Style"/>
        </w:rPr>
        <w:t>2 “Lift up a banner on the high mountain,</w:t>
      </w:r>
    </w:p>
    <w:p w14:paraId="19E383FC" w14:textId="77777777" w:rsidR="00904957" w:rsidRPr="00904957" w:rsidRDefault="00904957" w:rsidP="00904957">
      <w:pPr>
        <w:rPr>
          <w:rFonts w:ascii="Bookman Old Style" w:hAnsi="Bookman Old Style"/>
        </w:rPr>
      </w:pPr>
      <w:r w:rsidRPr="00904957">
        <w:rPr>
          <w:rFonts w:ascii="Bookman Old Style" w:hAnsi="Bookman Old Style"/>
        </w:rPr>
        <w:t xml:space="preserve">Raise your voice to </w:t>
      </w:r>
      <w:proofErr w:type="gramStart"/>
      <w:r w:rsidRPr="00904957">
        <w:rPr>
          <w:rFonts w:ascii="Bookman Old Style" w:hAnsi="Bookman Old Style"/>
        </w:rPr>
        <w:t>them;</w:t>
      </w:r>
      <w:proofErr w:type="gramEnd"/>
    </w:p>
    <w:p w14:paraId="484B1B82" w14:textId="77777777" w:rsidR="00904957" w:rsidRPr="00904957" w:rsidRDefault="00904957" w:rsidP="00904957">
      <w:pPr>
        <w:rPr>
          <w:rFonts w:ascii="Bookman Old Style" w:hAnsi="Bookman Old Style"/>
        </w:rPr>
      </w:pPr>
      <w:r w:rsidRPr="00904957">
        <w:rPr>
          <w:rFonts w:ascii="Bookman Old Style" w:hAnsi="Bookman Old Style"/>
        </w:rPr>
        <w:t>Wave your hand, that they may enter the gates of the nobles.</w:t>
      </w:r>
    </w:p>
    <w:p w14:paraId="046B3694" w14:textId="5E2CE088" w:rsidR="00904957" w:rsidRPr="005442F8" w:rsidRDefault="00904957" w:rsidP="00904957">
      <w:pPr>
        <w:rPr>
          <w:rFonts w:ascii="Bookman Old Style" w:hAnsi="Bookman Old Style"/>
          <w:sz w:val="20"/>
          <w:szCs w:val="20"/>
        </w:rPr>
      </w:pPr>
      <w:r w:rsidRPr="00904957">
        <w:rPr>
          <w:rFonts w:ascii="Bookman Old Style" w:hAnsi="Bookman Old Style"/>
        </w:rPr>
        <w:t>3 I have commanded My sanctified ones;</w:t>
      </w:r>
      <w:r w:rsidR="005442F8">
        <w:rPr>
          <w:rFonts w:ascii="Bookman Old Style" w:hAnsi="Bookman Old Style"/>
        </w:rPr>
        <w:t xml:space="preserve"> </w:t>
      </w:r>
      <w:r w:rsidR="005442F8" w:rsidRPr="005442F8">
        <w:rPr>
          <w:rFonts w:ascii="Bookman Old Style" w:hAnsi="Bookman Old Style"/>
          <w:sz w:val="20"/>
          <w:szCs w:val="20"/>
        </w:rPr>
        <w:t>[Isa. 13:17; 21:2]</w:t>
      </w:r>
    </w:p>
    <w:p w14:paraId="201971E8" w14:textId="77777777" w:rsidR="00904957" w:rsidRPr="00904957" w:rsidRDefault="00904957" w:rsidP="00904957">
      <w:pPr>
        <w:rPr>
          <w:rFonts w:ascii="Bookman Old Style" w:hAnsi="Bookman Old Style"/>
        </w:rPr>
      </w:pPr>
      <w:r w:rsidRPr="00904957">
        <w:rPr>
          <w:rFonts w:ascii="Bookman Old Style" w:hAnsi="Bookman Old Style"/>
        </w:rPr>
        <w:lastRenderedPageBreak/>
        <w:t>I have also called My mighty ones for My anger—</w:t>
      </w:r>
    </w:p>
    <w:p w14:paraId="55169A04" w14:textId="04F91A2A" w:rsidR="00904957" w:rsidRPr="00904957" w:rsidRDefault="00904957" w:rsidP="00904957">
      <w:pPr>
        <w:rPr>
          <w:rFonts w:ascii="Bookman Old Style" w:hAnsi="Bookman Old Style"/>
        </w:rPr>
      </w:pPr>
      <w:r w:rsidRPr="00904957">
        <w:rPr>
          <w:rFonts w:ascii="Bookman Old Style" w:hAnsi="Bookman Old Style"/>
        </w:rPr>
        <w:t>Those who rejoice in My exaltation.”</w:t>
      </w:r>
      <w:r w:rsidR="005442F8">
        <w:rPr>
          <w:rFonts w:ascii="Bookman Old Style" w:hAnsi="Bookman Old Style"/>
        </w:rPr>
        <w:t xml:space="preserve"> </w:t>
      </w:r>
    </w:p>
    <w:p w14:paraId="5F1F63B8" w14:textId="77777777" w:rsidR="00904957" w:rsidRPr="00904957" w:rsidRDefault="00904957" w:rsidP="00904957">
      <w:pPr>
        <w:rPr>
          <w:rFonts w:ascii="Bookman Old Style" w:hAnsi="Bookman Old Style"/>
        </w:rPr>
      </w:pPr>
      <w:r w:rsidRPr="00904957">
        <w:rPr>
          <w:rFonts w:ascii="Bookman Old Style" w:hAnsi="Bookman Old Style"/>
        </w:rPr>
        <w:t>4 The noise of a multitude in the mountains,</w:t>
      </w:r>
    </w:p>
    <w:p w14:paraId="524162A2" w14:textId="77777777" w:rsidR="00904957" w:rsidRPr="00904957" w:rsidRDefault="00904957" w:rsidP="00904957">
      <w:pPr>
        <w:rPr>
          <w:rFonts w:ascii="Bookman Old Style" w:hAnsi="Bookman Old Style"/>
        </w:rPr>
      </w:pPr>
      <w:r w:rsidRPr="00904957">
        <w:rPr>
          <w:rFonts w:ascii="Bookman Old Style" w:hAnsi="Bookman Old Style"/>
        </w:rPr>
        <w:t>Like that of many people!</w:t>
      </w:r>
    </w:p>
    <w:p w14:paraId="3171C40F" w14:textId="77777777" w:rsidR="00904957" w:rsidRPr="00904957" w:rsidRDefault="00904957" w:rsidP="00904957">
      <w:pPr>
        <w:rPr>
          <w:rFonts w:ascii="Bookman Old Style" w:hAnsi="Bookman Old Style"/>
        </w:rPr>
      </w:pPr>
      <w:r w:rsidRPr="00904957">
        <w:rPr>
          <w:rFonts w:ascii="Bookman Old Style" w:hAnsi="Bookman Old Style"/>
        </w:rPr>
        <w:t xml:space="preserve">A tumultuous noise of the kingdoms of nations </w:t>
      </w:r>
      <w:proofErr w:type="gramStart"/>
      <w:r w:rsidRPr="00904957">
        <w:rPr>
          <w:rFonts w:ascii="Bookman Old Style" w:hAnsi="Bookman Old Style"/>
        </w:rPr>
        <w:t>gathered together</w:t>
      </w:r>
      <w:proofErr w:type="gramEnd"/>
      <w:r w:rsidRPr="00904957">
        <w:rPr>
          <w:rFonts w:ascii="Bookman Old Style" w:hAnsi="Bookman Old Style"/>
        </w:rPr>
        <w:t>!</w:t>
      </w:r>
    </w:p>
    <w:p w14:paraId="747B39CE" w14:textId="77777777" w:rsidR="00904957" w:rsidRPr="00904957" w:rsidRDefault="00904957" w:rsidP="00904957">
      <w:pPr>
        <w:rPr>
          <w:rFonts w:ascii="Bookman Old Style" w:hAnsi="Bookman Old Style"/>
        </w:rPr>
      </w:pPr>
      <w:r w:rsidRPr="00904957">
        <w:rPr>
          <w:rFonts w:ascii="Bookman Old Style" w:hAnsi="Bookman Old Style"/>
        </w:rPr>
        <w:t>The Lord of hosts musters</w:t>
      </w:r>
    </w:p>
    <w:p w14:paraId="3665832E" w14:textId="77777777" w:rsidR="00904957" w:rsidRPr="00904957" w:rsidRDefault="00904957" w:rsidP="00904957">
      <w:pPr>
        <w:rPr>
          <w:rFonts w:ascii="Bookman Old Style" w:hAnsi="Bookman Old Style"/>
        </w:rPr>
      </w:pPr>
      <w:r w:rsidRPr="00904957">
        <w:rPr>
          <w:rFonts w:ascii="Bookman Old Style" w:hAnsi="Bookman Old Style"/>
        </w:rPr>
        <w:t>The army for battle.</w:t>
      </w:r>
    </w:p>
    <w:p w14:paraId="6F66528D" w14:textId="77777777" w:rsidR="00904957" w:rsidRPr="00904957" w:rsidRDefault="00904957" w:rsidP="00904957">
      <w:pPr>
        <w:rPr>
          <w:rFonts w:ascii="Bookman Old Style" w:hAnsi="Bookman Old Style"/>
        </w:rPr>
      </w:pPr>
      <w:r w:rsidRPr="00904957">
        <w:rPr>
          <w:rFonts w:ascii="Bookman Old Style" w:hAnsi="Bookman Old Style"/>
        </w:rPr>
        <w:t>5 They come from a far country,</w:t>
      </w:r>
    </w:p>
    <w:p w14:paraId="4379D911" w14:textId="77777777" w:rsidR="00904957" w:rsidRPr="00904957" w:rsidRDefault="00904957" w:rsidP="00904957">
      <w:pPr>
        <w:rPr>
          <w:rFonts w:ascii="Bookman Old Style" w:hAnsi="Bookman Old Style"/>
        </w:rPr>
      </w:pPr>
      <w:r w:rsidRPr="00904957">
        <w:rPr>
          <w:rFonts w:ascii="Bookman Old Style" w:hAnsi="Bookman Old Style"/>
        </w:rPr>
        <w:t>From the end of heaven—</w:t>
      </w:r>
    </w:p>
    <w:p w14:paraId="3489461B" w14:textId="0BF1AE1E" w:rsidR="00904957" w:rsidRPr="00904957" w:rsidRDefault="00904957" w:rsidP="00904957">
      <w:pPr>
        <w:rPr>
          <w:rFonts w:ascii="Bookman Old Style" w:hAnsi="Bookman Old Style"/>
        </w:rPr>
      </w:pPr>
      <w:r w:rsidRPr="00904957">
        <w:rPr>
          <w:rFonts w:ascii="Bookman Old Style" w:hAnsi="Bookman Old Style"/>
        </w:rPr>
        <w:t>The Lord and His weapons of indignation,</w:t>
      </w:r>
    </w:p>
    <w:p w14:paraId="115346FD" w14:textId="77777777" w:rsidR="00904957" w:rsidRPr="00904957" w:rsidRDefault="00904957" w:rsidP="00904957">
      <w:pPr>
        <w:rPr>
          <w:rFonts w:ascii="Bookman Old Style" w:hAnsi="Bookman Old Style"/>
        </w:rPr>
      </w:pPr>
      <w:r w:rsidRPr="00904957">
        <w:rPr>
          <w:rFonts w:ascii="Bookman Old Style" w:hAnsi="Bookman Old Style"/>
        </w:rPr>
        <w:t>To destroy the whole land.</w:t>
      </w:r>
    </w:p>
    <w:p w14:paraId="42D70ED5" w14:textId="77777777" w:rsidR="00904957" w:rsidRPr="00904957" w:rsidRDefault="00904957" w:rsidP="00904957">
      <w:pPr>
        <w:rPr>
          <w:rFonts w:ascii="Bookman Old Style" w:hAnsi="Bookman Old Style"/>
        </w:rPr>
      </w:pPr>
    </w:p>
    <w:p w14:paraId="4F60E0B0" w14:textId="77777777" w:rsidR="00904957" w:rsidRPr="00DF537D" w:rsidRDefault="00904957" w:rsidP="00904957">
      <w:pPr>
        <w:rPr>
          <w:rFonts w:ascii="Bookman Old Style" w:hAnsi="Bookman Old Style"/>
          <w:b/>
          <w:bCs/>
          <w:u w:val="single"/>
        </w:rPr>
      </w:pPr>
      <w:r w:rsidRPr="005442F8">
        <w:rPr>
          <w:rFonts w:ascii="Bookman Old Style" w:hAnsi="Bookman Old Style"/>
          <w:b/>
          <w:bCs/>
        </w:rPr>
        <w:t xml:space="preserve">6 Wail, for </w:t>
      </w:r>
      <w:r w:rsidRPr="00DF537D">
        <w:rPr>
          <w:rFonts w:ascii="Bookman Old Style" w:hAnsi="Bookman Old Style"/>
          <w:b/>
          <w:bCs/>
          <w:u w:val="single"/>
        </w:rPr>
        <w:t>the day of the Lord is at hand!</w:t>
      </w:r>
    </w:p>
    <w:p w14:paraId="52989B93"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It will come as destruction from the Almighty.</w:t>
      </w:r>
    </w:p>
    <w:p w14:paraId="439535DC"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7 Therefore all hands will be limp,</w:t>
      </w:r>
    </w:p>
    <w:p w14:paraId="4E40227F"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Every man’s heart will melt,</w:t>
      </w:r>
    </w:p>
    <w:p w14:paraId="0D78395B"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8 And they will be afraid.</w:t>
      </w:r>
    </w:p>
    <w:p w14:paraId="583D1C04" w14:textId="2972202F"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Pangs and sorrows will take hold of </w:t>
      </w:r>
      <w:proofErr w:type="gramStart"/>
      <w:r w:rsidRPr="00663B8F">
        <w:rPr>
          <w:rFonts w:ascii="Bookman Old Style" w:hAnsi="Bookman Old Style"/>
          <w:b/>
          <w:bCs/>
          <w:i/>
          <w:iCs/>
        </w:rPr>
        <w:t>them;</w:t>
      </w:r>
      <w:proofErr w:type="gramEnd"/>
    </w:p>
    <w:p w14:paraId="3B68BBFE"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They will be in pain as a woman in </w:t>
      </w:r>
      <w:proofErr w:type="gramStart"/>
      <w:r w:rsidRPr="00663B8F">
        <w:rPr>
          <w:rFonts w:ascii="Bookman Old Style" w:hAnsi="Bookman Old Style"/>
          <w:b/>
          <w:bCs/>
          <w:i/>
          <w:iCs/>
        </w:rPr>
        <w:t>childbirth;</w:t>
      </w:r>
      <w:proofErr w:type="gramEnd"/>
    </w:p>
    <w:p w14:paraId="3C00C063"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They will be amazed at </w:t>
      </w:r>
      <w:proofErr w:type="gramStart"/>
      <w:r w:rsidRPr="00663B8F">
        <w:rPr>
          <w:rFonts w:ascii="Bookman Old Style" w:hAnsi="Bookman Old Style"/>
          <w:b/>
          <w:bCs/>
          <w:i/>
          <w:iCs/>
        </w:rPr>
        <w:t>one another;</w:t>
      </w:r>
      <w:proofErr w:type="gramEnd"/>
    </w:p>
    <w:p w14:paraId="79A7EDB9" w14:textId="4A42B8AA" w:rsidR="00904957" w:rsidRPr="00663B8F" w:rsidRDefault="00904957" w:rsidP="00904957">
      <w:pPr>
        <w:rPr>
          <w:rFonts w:ascii="Bookman Old Style" w:hAnsi="Bookman Old Style"/>
          <w:b/>
          <w:bCs/>
          <w:i/>
          <w:iCs/>
        </w:rPr>
      </w:pPr>
      <w:r w:rsidRPr="00663B8F">
        <w:rPr>
          <w:rFonts w:ascii="Bookman Old Style" w:hAnsi="Bookman Old Style"/>
          <w:b/>
          <w:bCs/>
          <w:i/>
          <w:iCs/>
        </w:rPr>
        <w:t>Their faces will be like flames.</w:t>
      </w:r>
    </w:p>
    <w:p w14:paraId="3A57BE41"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9 Behold, the day of the Lord comes,</w:t>
      </w:r>
    </w:p>
    <w:p w14:paraId="532A9AC1"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Cruel, with both wrath and fierce anger,</w:t>
      </w:r>
    </w:p>
    <w:p w14:paraId="247FC178"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To lay the land </w:t>
      </w:r>
      <w:proofErr w:type="gramStart"/>
      <w:r w:rsidRPr="00663B8F">
        <w:rPr>
          <w:rFonts w:ascii="Bookman Old Style" w:hAnsi="Bookman Old Style"/>
          <w:b/>
          <w:bCs/>
          <w:i/>
          <w:iCs/>
        </w:rPr>
        <w:t>desolate;</w:t>
      </w:r>
      <w:proofErr w:type="gramEnd"/>
    </w:p>
    <w:p w14:paraId="542DECE3"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And He will destroy its sinners from it.</w:t>
      </w:r>
    </w:p>
    <w:p w14:paraId="00E5A792"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10 For the stars of heaven and their constellations</w:t>
      </w:r>
    </w:p>
    <w:p w14:paraId="055A3D1F"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Will not give their </w:t>
      </w:r>
      <w:proofErr w:type="gramStart"/>
      <w:r w:rsidRPr="00663B8F">
        <w:rPr>
          <w:rFonts w:ascii="Bookman Old Style" w:hAnsi="Bookman Old Style"/>
          <w:b/>
          <w:bCs/>
          <w:i/>
          <w:iCs/>
        </w:rPr>
        <w:t>light;</w:t>
      </w:r>
      <w:proofErr w:type="gramEnd"/>
    </w:p>
    <w:p w14:paraId="71E780C3"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The sun will be darkened in its going forth,</w:t>
      </w:r>
    </w:p>
    <w:p w14:paraId="148AA0F3" w14:textId="108117E1" w:rsidR="00904957" w:rsidRPr="00663B8F" w:rsidRDefault="00904957" w:rsidP="00904957">
      <w:pPr>
        <w:rPr>
          <w:rFonts w:ascii="Bookman Old Style" w:hAnsi="Bookman Old Style"/>
          <w:b/>
          <w:bCs/>
          <w:i/>
          <w:iCs/>
          <w:sz w:val="20"/>
          <w:szCs w:val="20"/>
        </w:rPr>
      </w:pPr>
      <w:r w:rsidRPr="00663B8F">
        <w:rPr>
          <w:rFonts w:ascii="Bookman Old Style" w:hAnsi="Bookman Old Style"/>
          <w:b/>
          <w:bCs/>
          <w:i/>
          <w:iCs/>
        </w:rPr>
        <w:t>And the moon will not cause its light to shine.</w:t>
      </w:r>
      <w:r w:rsidR="005442F8" w:rsidRPr="00663B8F">
        <w:rPr>
          <w:rFonts w:ascii="Bookman Old Style" w:hAnsi="Bookman Old Style"/>
          <w:b/>
          <w:bCs/>
          <w:i/>
          <w:iCs/>
        </w:rPr>
        <w:t xml:space="preserve"> </w:t>
      </w:r>
      <w:r w:rsidR="005442F8" w:rsidRPr="00663B8F">
        <w:rPr>
          <w:rFonts w:ascii="Bookman Old Style" w:hAnsi="Bookman Old Style"/>
          <w:b/>
          <w:bCs/>
          <w:i/>
          <w:iCs/>
          <w:sz w:val="20"/>
          <w:szCs w:val="20"/>
        </w:rPr>
        <w:t>[Amos 5:8; Joel 2:31; Matt. 24:29; Acts 2:20; Heb. 12:26-29]</w:t>
      </w:r>
    </w:p>
    <w:p w14:paraId="254D3716"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lastRenderedPageBreak/>
        <w:t>11 “I will punish the world for its evil,</w:t>
      </w:r>
    </w:p>
    <w:p w14:paraId="1E47124C"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And the wicked for their </w:t>
      </w:r>
      <w:proofErr w:type="gramStart"/>
      <w:r w:rsidRPr="00663B8F">
        <w:rPr>
          <w:rFonts w:ascii="Bookman Old Style" w:hAnsi="Bookman Old Style"/>
          <w:b/>
          <w:bCs/>
          <w:i/>
          <w:iCs/>
        </w:rPr>
        <w:t>iniquity;</w:t>
      </w:r>
      <w:proofErr w:type="gramEnd"/>
    </w:p>
    <w:p w14:paraId="2795B624"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I will halt the arrogance of the proud,</w:t>
      </w:r>
    </w:p>
    <w:p w14:paraId="35795653" w14:textId="5E59F526" w:rsidR="00904957" w:rsidRPr="00663B8F" w:rsidRDefault="00904957" w:rsidP="00904957">
      <w:pPr>
        <w:rPr>
          <w:rFonts w:ascii="Bookman Old Style" w:hAnsi="Bookman Old Style"/>
          <w:b/>
          <w:bCs/>
          <w:i/>
          <w:iCs/>
        </w:rPr>
      </w:pPr>
      <w:r w:rsidRPr="00663B8F">
        <w:rPr>
          <w:rFonts w:ascii="Bookman Old Style" w:hAnsi="Bookman Old Style"/>
          <w:b/>
          <w:bCs/>
          <w:i/>
          <w:iCs/>
        </w:rPr>
        <w:t>And will lay low the haughtiness of the terrible.</w:t>
      </w:r>
    </w:p>
    <w:p w14:paraId="0AF1806D"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12 I will make a mortal more rare than fine gold,</w:t>
      </w:r>
    </w:p>
    <w:p w14:paraId="6DD89A01"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A man more than the golden wedge of Ophir.</w:t>
      </w:r>
    </w:p>
    <w:p w14:paraId="29991259"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13 Therefore I will shake the heavens,</w:t>
      </w:r>
    </w:p>
    <w:p w14:paraId="7061AF14"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And the earth will move out of her place,</w:t>
      </w:r>
    </w:p>
    <w:p w14:paraId="6E868ECB"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In the wrath of the Lord of hosts</w:t>
      </w:r>
    </w:p>
    <w:p w14:paraId="3B20FDC1"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And in the day of His fierce anger.</w:t>
      </w:r>
    </w:p>
    <w:p w14:paraId="7BB3A043"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14 It shall be as the hunted gazelle,</w:t>
      </w:r>
    </w:p>
    <w:p w14:paraId="351831A9" w14:textId="13D94335"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And as a sheep that no man takes </w:t>
      </w:r>
      <w:proofErr w:type="gramStart"/>
      <w:r w:rsidRPr="00663B8F">
        <w:rPr>
          <w:rFonts w:ascii="Bookman Old Style" w:hAnsi="Bookman Old Style"/>
          <w:b/>
          <w:bCs/>
          <w:i/>
          <w:iCs/>
        </w:rPr>
        <w:t>up;</w:t>
      </w:r>
      <w:proofErr w:type="gramEnd"/>
    </w:p>
    <w:p w14:paraId="7C35FC07"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Every man will turn to his own people,</w:t>
      </w:r>
    </w:p>
    <w:p w14:paraId="3E129E5E"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And everyone will flee to his own land.</w:t>
      </w:r>
    </w:p>
    <w:p w14:paraId="6B523F82"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15 Everyone who is found will be thrust through,</w:t>
      </w:r>
    </w:p>
    <w:p w14:paraId="4D5B4361"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And everyone who is captured will fall by the sword.</w:t>
      </w:r>
    </w:p>
    <w:p w14:paraId="4134C278"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 xml:space="preserve">16 Their children also will be dashed to pieces before their </w:t>
      </w:r>
      <w:proofErr w:type="gramStart"/>
      <w:r w:rsidRPr="00663B8F">
        <w:rPr>
          <w:rFonts w:ascii="Bookman Old Style" w:hAnsi="Bookman Old Style"/>
          <w:b/>
          <w:bCs/>
          <w:i/>
          <w:iCs/>
        </w:rPr>
        <w:t>eyes;</w:t>
      </w:r>
      <w:proofErr w:type="gramEnd"/>
    </w:p>
    <w:p w14:paraId="20155475" w14:textId="77777777" w:rsidR="00904957" w:rsidRPr="00663B8F" w:rsidRDefault="00904957" w:rsidP="00904957">
      <w:pPr>
        <w:rPr>
          <w:rFonts w:ascii="Bookman Old Style" w:hAnsi="Bookman Old Style"/>
          <w:b/>
          <w:bCs/>
          <w:i/>
          <w:iCs/>
        </w:rPr>
      </w:pPr>
      <w:r w:rsidRPr="00663B8F">
        <w:rPr>
          <w:rFonts w:ascii="Bookman Old Style" w:hAnsi="Bookman Old Style"/>
          <w:b/>
          <w:bCs/>
          <w:i/>
          <w:iCs/>
        </w:rPr>
        <w:t>Their houses will be plundered</w:t>
      </w:r>
    </w:p>
    <w:p w14:paraId="0D7394B4" w14:textId="474B6B4A" w:rsidR="00904957" w:rsidRDefault="00904957" w:rsidP="00904957">
      <w:pPr>
        <w:rPr>
          <w:rFonts w:ascii="Bookman Old Style" w:hAnsi="Bookman Old Style"/>
          <w:b/>
          <w:bCs/>
          <w:i/>
          <w:iCs/>
        </w:rPr>
      </w:pPr>
      <w:r w:rsidRPr="00663B8F">
        <w:rPr>
          <w:rFonts w:ascii="Bookman Old Style" w:hAnsi="Bookman Old Style"/>
          <w:b/>
          <w:bCs/>
          <w:i/>
          <w:iCs/>
        </w:rPr>
        <w:t>And their wives ravished.</w:t>
      </w:r>
    </w:p>
    <w:p w14:paraId="335FE18E" w14:textId="005CDF1B" w:rsidR="00663B8F" w:rsidRDefault="00663B8F" w:rsidP="00904957">
      <w:pPr>
        <w:rPr>
          <w:rFonts w:ascii="Bookman Old Style" w:hAnsi="Bookman Old Style"/>
          <w:b/>
          <w:bCs/>
          <w:i/>
          <w:iCs/>
        </w:rPr>
      </w:pPr>
    </w:p>
    <w:p w14:paraId="6D7E4F58" w14:textId="5AF04EE8" w:rsidR="00663B8F" w:rsidRPr="00663B8F" w:rsidRDefault="00663B8F" w:rsidP="00663B8F">
      <w:pPr>
        <w:ind w:left="720"/>
        <w:rPr>
          <w:rFonts w:ascii="Bookman Old Style" w:hAnsi="Bookman Old Style"/>
        </w:rPr>
      </w:pPr>
      <w:r>
        <w:rPr>
          <w:rFonts w:ascii="Bookman Old Style" w:hAnsi="Bookman Old Style"/>
        </w:rPr>
        <w:t>“</w:t>
      </w:r>
      <w:r w:rsidRPr="00663B8F">
        <w:rPr>
          <w:rFonts w:ascii="Bookman Old Style" w:hAnsi="Bookman Old Style"/>
        </w:rPr>
        <w:t xml:space="preserve">In verse 6, Isaiah shifts his focus from the Babylonian invasion to the events surrounding </w:t>
      </w:r>
      <w:r w:rsidRPr="00663B8F">
        <w:rPr>
          <w:rFonts w:ascii="Bookman Old Style" w:hAnsi="Bookman Old Style"/>
          <w:u w:val="single"/>
        </w:rPr>
        <w:t>the future day of the Lord, or the Tribulation</w:t>
      </w:r>
      <w:r w:rsidRPr="00663B8F">
        <w:rPr>
          <w:rFonts w:ascii="Bookman Old Style" w:hAnsi="Bookman Old Style"/>
        </w:rPr>
        <w:t xml:space="preserve">. In that day men’s faces will be ‘as flames’ (vs. 8), a reference also found in Zechariah where men’s tongues and eyes will melt during the day of the Lord. </w:t>
      </w:r>
    </w:p>
    <w:p w14:paraId="0D22B9C8" w14:textId="083DD97E" w:rsidR="00663B8F" w:rsidRPr="00663B8F" w:rsidRDefault="00663B8F" w:rsidP="00663B8F">
      <w:pPr>
        <w:ind w:left="720"/>
        <w:rPr>
          <w:rFonts w:ascii="Bookman Old Style" w:hAnsi="Bookman Old Style"/>
        </w:rPr>
      </w:pPr>
    </w:p>
    <w:p w14:paraId="47CD7437" w14:textId="59BEFF59" w:rsidR="00663B8F" w:rsidRDefault="00663B8F" w:rsidP="00DF537D">
      <w:pPr>
        <w:ind w:left="1440"/>
        <w:rPr>
          <w:rFonts w:ascii="Bookman Old Style" w:hAnsi="Bookman Old Style"/>
        </w:rPr>
      </w:pPr>
      <w:r w:rsidRPr="00663B8F">
        <w:rPr>
          <w:rFonts w:ascii="Bookman Old Style" w:hAnsi="Bookman Old Style"/>
        </w:rPr>
        <w:t>“</w:t>
      </w:r>
      <w:r w:rsidRPr="00663B8F">
        <w:rPr>
          <w:rFonts w:ascii="Bookman Old Style" w:hAnsi="Bookman Old Style"/>
        </w:rPr>
        <w:t>12 And this shall be the plague with which the Lord will strike all the people who fought against Jerusalem:</w:t>
      </w:r>
      <w:r w:rsidRPr="00663B8F">
        <w:rPr>
          <w:rFonts w:ascii="Bookman Old Style" w:hAnsi="Bookman Old Style"/>
        </w:rPr>
        <w:t xml:space="preserve"> </w:t>
      </w:r>
      <w:r w:rsidRPr="00663B8F">
        <w:rPr>
          <w:rFonts w:ascii="Bookman Old Style" w:hAnsi="Bookman Old Style"/>
        </w:rPr>
        <w:t>Their flesh shall dissolve while they stand on their feet,</w:t>
      </w:r>
      <w:r w:rsidRPr="00663B8F">
        <w:rPr>
          <w:rFonts w:ascii="Bookman Old Style" w:hAnsi="Bookman Old Style"/>
        </w:rPr>
        <w:t xml:space="preserve"> t</w:t>
      </w:r>
      <w:r w:rsidRPr="00663B8F">
        <w:rPr>
          <w:rFonts w:ascii="Bookman Old Style" w:hAnsi="Bookman Old Style"/>
        </w:rPr>
        <w:t>heir eyes shall dissolve in their sockets,</w:t>
      </w:r>
      <w:r w:rsidRPr="00663B8F">
        <w:rPr>
          <w:rFonts w:ascii="Bookman Old Style" w:hAnsi="Bookman Old Style"/>
        </w:rPr>
        <w:t xml:space="preserve"> a</w:t>
      </w:r>
      <w:r w:rsidRPr="00663B8F">
        <w:rPr>
          <w:rFonts w:ascii="Bookman Old Style" w:hAnsi="Bookman Old Style"/>
        </w:rPr>
        <w:t>nd their tongues shall dissolve in their mouths.</w:t>
      </w:r>
      <w:r w:rsidRPr="00663B8F">
        <w:rPr>
          <w:rFonts w:ascii="Bookman Old Style" w:hAnsi="Bookman Old Style"/>
        </w:rPr>
        <w:t>” Zechariah 14:12</w:t>
      </w:r>
    </w:p>
    <w:p w14:paraId="0F56D9D8" w14:textId="77777777" w:rsidR="00DF537D" w:rsidRDefault="00DF537D" w:rsidP="00DF537D">
      <w:pPr>
        <w:ind w:left="1440"/>
        <w:rPr>
          <w:rFonts w:ascii="Bookman Old Style" w:hAnsi="Bookman Old Style"/>
        </w:rPr>
      </w:pPr>
    </w:p>
    <w:p w14:paraId="65E1C768" w14:textId="724793F5" w:rsidR="00DF537D" w:rsidRPr="00DF537D" w:rsidRDefault="00DF537D" w:rsidP="00DF537D">
      <w:pPr>
        <w:ind w:left="720"/>
        <w:rPr>
          <w:rFonts w:ascii="Bookman Old Style" w:hAnsi="Bookman Old Style"/>
          <w:sz w:val="20"/>
          <w:szCs w:val="20"/>
        </w:rPr>
      </w:pPr>
      <w:r>
        <w:rPr>
          <w:rFonts w:ascii="Bookman Old Style" w:hAnsi="Bookman Old Style"/>
        </w:rPr>
        <w:t>There will be cosmic upheavals, including falling stars and the darkening of the sun – two event</w:t>
      </w:r>
      <w:r w:rsidR="009A6F0A">
        <w:rPr>
          <w:rFonts w:ascii="Bookman Old Style" w:hAnsi="Bookman Old Style"/>
        </w:rPr>
        <w:t>s</w:t>
      </w:r>
      <w:r>
        <w:rPr>
          <w:rFonts w:ascii="Bookman Old Style" w:hAnsi="Bookman Old Style"/>
        </w:rPr>
        <w:t xml:space="preserve"> that Christ also affirms in Matthew 24:29 and John affirms in </w:t>
      </w:r>
      <w:r>
        <w:rPr>
          <w:rFonts w:ascii="Bookman Old Style" w:hAnsi="Bookman Old Style"/>
        </w:rPr>
        <w:lastRenderedPageBreak/>
        <w:t xml:space="preserve">Revelation 6:12-16. The earth will be shaken out of place and the heaven’s shaken. Isaiah mentions that children will not be spared the coming wars and desolation, a warning also given by Christ when He said, “Woe unto them that are with child, and to them that give suck in those days!” (Matthew 24:19). The fact that God said HE would “punish the world for their evil” is another clue that this section of Scripture pertains to the tribulation judgment, and not the Babylonian invasion that only affected Israel.” </w:t>
      </w:r>
      <w:r w:rsidRPr="00DF537D">
        <w:rPr>
          <w:rFonts w:ascii="Bookman Old Style" w:hAnsi="Bookman Old Style"/>
          <w:sz w:val="20"/>
          <w:szCs w:val="20"/>
        </w:rPr>
        <w:t>Perry Stone, OT Hebraic Study Bible, p. 1052</w:t>
      </w:r>
    </w:p>
    <w:p w14:paraId="2DE33C95" w14:textId="0197F9D2" w:rsidR="00663B8F" w:rsidRDefault="00663B8F" w:rsidP="00904957">
      <w:pPr>
        <w:rPr>
          <w:rFonts w:ascii="Bookman Old Style" w:hAnsi="Bookman Old Style"/>
          <w:b/>
          <w:bCs/>
          <w:i/>
          <w:iCs/>
        </w:rPr>
      </w:pPr>
    </w:p>
    <w:p w14:paraId="3E57B106" w14:textId="77777777" w:rsidR="00663B8F" w:rsidRPr="00663B8F" w:rsidRDefault="00663B8F" w:rsidP="00904957">
      <w:pPr>
        <w:rPr>
          <w:rFonts w:ascii="Bookman Old Style" w:hAnsi="Bookman Old Style"/>
          <w:b/>
          <w:bCs/>
          <w:i/>
          <w:iCs/>
        </w:rPr>
      </w:pPr>
    </w:p>
    <w:p w14:paraId="261C7E5B" w14:textId="599D7CD2" w:rsidR="00904957" w:rsidRPr="00904957" w:rsidRDefault="00904957" w:rsidP="00904957">
      <w:pPr>
        <w:rPr>
          <w:rFonts w:ascii="Bookman Old Style" w:hAnsi="Bookman Old Style"/>
        </w:rPr>
      </w:pPr>
      <w:r w:rsidRPr="00904957">
        <w:rPr>
          <w:rFonts w:ascii="Bookman Old Style" w:hAnsi="Bookman Old Style"/>
        </w:rPr>
        <w:t xml:space="preserve">17 </w:t>
      </w:r>
      <w:r w:rsidRPr="005442F8">
        <w:rPr>
          <w:rFonts w:ascii="Bookman Old Style" w:hAnsi="Bookman Old Style"/>
          <w:b/>
          <w:bCs/>
        </w:rPr>
        <w:t>“Behold, I will stir up the Medes against them</w:t>
      </w:r>
      <w:r w:rsidRPr="00904957">
        <w:rPr>
          <w:rFonts w:ascii="Bookman Old Style" w:hAnsi="Bookman Old Style"/>
        </w:rPr>
        <w:t>,</w:t>
      </w:r>
      <w:r w:rsidR="005442F8">
        <w:rPr>
          <w:rFonts w:ascii="Bookman Old Style" w:hAnsi="Bookman Old Style"/>
        </w:rPr>
        <w:t xml:space="preserve"> [Isa. 13:3; 21:</w:t>
      </w:r>
      <w:r w:rsidR="004952BB">
        <w:rPr>
          <w:rFonts w:ascii="Bookman Old Style" w:hAnsi="Bookman Old Style"/>
        </w:rPr>
        <w:t>2; The Medes were people who lived on the Zagros Mountains, in present day Iran.</w:t>
      </w:r>
      <w:r w:rsidR="005442F8">
        <w:rPr>
          <w:rFonts w:ascii="Bookman Old Style" w:hAnsi="Bookman Old Style"/>
        </w:rPr>
        <w:t>]</w:t>
      </w:r>
    </w:p>
    <w:p w14:paraId="2E282F0B" w14:textId="6DC5652F" w:rsidR="00904957" w:rsidRPr="00904957" w:rsidRDefault="00904957" w:rsidP="00904957">
      <w:pPr>
        <w:rPr>
          <w:rFonts w:ascii="Bookman Old Style" w:hAnsi="Bookman Old Style"/>
        </w:rPr>
      </w:pPr>
      <w:r w:rsidRPr="00904957">
        <w:rPr>
          <w:rFonts w:ascii="Bookman Old Style" w:hAnsi="Bookman Old Style"/>
        </w:rPr>
        <w:t xml:space="preserve">Who will not regard </w:t>
      </w:r>
      <w:proofErr w:type="gramStart"/>
      <w:r w:rsidRPr="00904957">
        <w:rPr>
          <w:rFonts w:ascii="Bookman Old Style" w:hAnsi="Bookman Old Style"/>
        </w:rPr>
        <w:t>silver;</w:t>
      </w:r>
      <w:proofErr w:type="gramEnd"/>
    </w:p>
    <w:p w14:paraId="56A1857F" w14:textId="77777777" w:rsidR="00904957" w:rsidRPr="00904957" w:rsidRDefault="00904957" w:rsidP="00904957">
      <w:pPr>
        <w:rPr>
          <w:rFonts w:ascii="Bookman Old Style" w:hAnsi="Bookman Old Style"/>
        </w:rPr>
      </w:pPr>
      <w:r w:rsidRPr="00904957">
        <w:rPr>
          <w:rFonts w:ascii="Bookman Old Style" w:hAnsi="Bookman Old Style"/>
        </w:rPr>
        <w:t>And as for gold, they will not delight in it.</w:t>
      </w:r>
    </w:p>
    <w:p w14:paraId="0D8B4470" w14:textId="77777777" w:rsidR="00904957" w:rsidRPr="00904957" w:rsidRDefault="00904957" w:rsidP="00904957">
      <w:pPr>
        <w:rPr>
          <w:rFonts w:ascii="Bookman Old Style" w:hAnsi="Bookman Old Style"/>
        </w:rPr>
      </w:pPr>
      <w:r w:rsidRPr="00904957">
        <w:rPr>
          <w:rFonts w:ascii="Bookman Old Style" w:hAnsi="Bookman Old Style"/>
        </w:rPr>
        <w:t>18 Also their bows will dash the young men to pieces,</w:t>
      </w:r>
    </w:p>
    <w:p w14:paraId="32CD345C" w14:textId="77777777" w:rsidR="00904957" w:rsidRPr="00904957" w:rsidRDefault="00904957" w:rsidP="00904957">
      <w:pPr>
        <w:rPr>
          <w:rFonts w:ascii="Bookman Old Style" w:hAnsi="Bookman Old Style"/>
        </w:rPr>
      </w:pPr>
      <w:r w:rsidRPr="00904957">
        <w:rPr>
          <w:rFonts w:ascii="Bookman Old Style" w:hAnsi="Bookman Old Style"/>
        </w:rPr>
        <w:t xml:space="preserve">And they will have no pity on the fruit of the </w:t>
      </w:r>
      <w:proofErr w:type="gramStart"/>
      <w:r w:rsidRPr="00904957">
        <w:rPr>
          <w:rFonts w:ascii="Bookman Old Style" w:hAnsi="Bookman Old Style"/>
        </w:rPr>
        <w:t>womb;</w:t>
      </w:r>
      <w:proofErr w:type="gramEnd"/>
    </w:p>
    <w:p w14:paraId="055E85B1" w14:textId="77777777" w:rsidR="00904957" w:rsidRPr="00904957" w:rsidRDefault="00904957" w:rsidP="00904957">
      <w:pPr>
        <w:rPr>
          <w:rFonts w:ascii="Bookman Old Style" w:hAnsi="Bookman Old Style"/>
        </w:rPr>
      </w:pPr>
      <w:r w:rsidRPr="00904957">
        <w:rPr>
          <w:rFonts w:ascii="Bookman Old Style" w:hAnsi="Bookman Old Style"/>
        </w:rPr>
        <w:t>Their eye will not spare children.</w:t>
      </w:r>
    </w:p>
    <w:p w14:paraId="163B89BB" w14:textId="77777777" w:rsidR="00904957" w:rsidRPr="00904957" w:rsidRDefault="00904957" w:rsidP="00904957">
      <w:pPr>
        <w:rPr>
          <w:rFonts w:ascii="Bookman Old Style" w:hAnsi="Bookman Old Style"/>
        </w:rPr>
      </w:pPr>
      <w:r w:rsidRPr="00904957">
        <w:rPr>
          <w:rFonts w:ascii="Bookman Old Style" w:hAnsi="Bookman Old Style"/>
        </w:rPr>
        <w:t>19 And Babylon, the glory of kingdoms,</w:t>
      </w:r>
    </w:p>
    <w:p w14:paraId="051F87C7" w14:textId="77777777" w:rsidR="00904957" w:rsidRPr="00904957" w:rsidRDefault="00904957" w:rsidP="00904957">
      <w:pPr>
        <w:rPr>
          <w:rFonts w:ascii="Bookman Old Style" w:hAnsi="Bookman Old Style"/>
        </w:rPr>
      </w:pPr>
      <w:r w:rsidRPr="00904957">
        <w:rPr>
          <w:rFonts w:ascii="Bookman Old Style" w:hAnsi="Bookman Old Style"/>
        </w:rPr>
        <w:t>The beauty of the Chaldeans’ pride,</w:t>
      </w:r>
    </w:p>
    <w:p w14:paraId="25A8A3A7" w14:textId="77777777" w:rsidR="00904957" w:rsidRPr="00904957" w:rsidRDefault="00904957" w:rsidP="00904957">
      <w:pPr>
        <w:rPr>
          <w:rFonts w:ascii="Bookman Old Style" w:hAnsi="Bookman Old Style"/>
        </w:rPr>
      </w:pPr>
      <w:r w:rsidRPr="00904957">
        <w:rPr>
          <w:rFonts w:ascii="Bookman Old Style" w:hAnsi="Bookman Old Style"/>
        </w:rPr>
        <w:t>Will be as when God overthrew Sodom and Gomorrah.</w:t>
      </w:r>
    </w:p>
    <w:p w14:paraId="519B06A6" w14:textId="77777777" w:rsidR="00904957" w:rsidRPr="00904957" w:rsidRDefault="00904957" w:rsidP="00904957">
      <w:pPr>
        <w:rPr>
          <w:rFonts w:ascii="Bookman Old Style" w:hAnsi="Bookman Old Style"/>
        </w:rPr>
      </w:pPr>
      <w:r w:rsidRPr="00904957">
        <w:rPr>
          <w:rFonts w:ascii="Bookman Old Style" w:hAnsi="Bookman Old Style"/>
        </w:rPr>
        <w:t>20 It will never be inhabited,</w:t>
      </w:r>
    </w:p>
    <w:p w14:paraId="435AE4FF" w14:textId="77777777" w:rsidR="00904957" w:rsidRPr="00904957" w:rsidRDefault="00904957" w:rsidP="00904957">
      <w:pPr>
        <w:rPr>
          <w:rFonts w:ascii="Bookman Old Style" w:hAnsi="Bookman Old Style"/>
        </w:rPr>
      </w:pPr>
      <w:r w:rsidRPr="00904957">
        <w:rPr>
          <w:rFonts w:ascii="Bookman Old Style" w:hAnsi="Bookman Old Style"/>
        </w:rPr>
        <w:t xml:space="preserve">Nor will it be settled from generation to </w:t>
      </w:r>
      <w:proofErr w:type="gramStart"/>
      <w:r w:rsidRPr="00904957">
        <w:rPr>
          <w:rFonts w:ascii="Bookman Old Style" w:hAnsi="Bookman Old Style"/>
        </w:rPr>
        <w:t>generation;</w:t>
      </w:r>
      <w:proofErr w:type="gramEnd"/>
    </w:p>
    <w:p w14:paraId="110FEA8C" w14:textId="77777777" w:rsidR="00904957" w:rsidRPr="00904957" w:rsidRDefault="00904957" w:rsidP="00904957">
      <w:pPr>
        <w:rPr>
          <w:rFonts w:ascii="Bookman Old Style" w:hAnsi="Bookman Old Style"/>
        </w:rPr>
      </w:pPr>
      <w:r w:rsidRPr="00904957">
        <w:rPr>
          <w:rFonts w:ascii="Bookman Old Style" w:hAnsi="Bookman Old Style"/>
        </w:rPr>
        <w:t>Nor will the Arabian pitch tents there,</w:t>
      </w:r>
    </w:p>
    <w:p w14:paraId="2AA5C385" w14:textId="77777777" w:rsidR="00904957" w:rsidRPr="00904957" w:rsidRDefault="00904957" w:rsidP="00904957">
      <w:pPr>
        <w:rPr>
          <w:rFonts w:ascii="Bookman Old Style" w:hAnsi="Bookman Old Style"/>
        </w:rPr>
      </w:pPr>
      <w:r w:rsidRPr="00904957">
        <w:rPr>
          <w:rFonts w:ascii="Bookman Old Style" w:hAnsi="Bookman Old Style"/>
        </w:rPr>
        <w:t>Nor will the shepherds make their sheepfolds there.</w:t>
      </w:r>
    </w:p>
    <w:p w14:paraId="344A83CF" w14:textId="77777777" w:rsidR="00904957" w:rsidRPr="00904957" w:rsidRDefault="00904957" w:rsidP="00904957">
      <w:pPr>
        <w:rPr>
          <w:rFonts w:ascii="Bookman Old Style" w:hAnsi="Bookman Old Style"/>
        </w:rPr>
      </w:pPr>
      <w:r w:rsidRPr="00904957">
        <w:rPr>
          <w:rFonts w:ascii="Bookman Old Style" w:hAnsi="Bookman Old Style"/>
        </w:rPr>
        <w:t>21 But wild beasts of the desert will lie there,</w:t>
      </w:r>
    </w:p>
    <w:p w14:paraId="29AF6269" w14:textId="4194CA8F" w:rsidR="00904957" w:rsidRPr="00904957" w:rsidRDefault="00904957" w:rsidP="00904957">
      <w:pPr>
        <w:rPr>
          <w:rFonts w:ascii="Bookman Old Style" w:hAnsi="Bookman Old Style"/>
        </w:rPr>
      </w:pPr>
      <w:r w:rsidRPr="00904957">
        <w:rPr>
          <w:rFonts w:ascii="Bookman Old Style" w:hAnsi="Bookman Old Style"/>
        </w:rPr>
        <w:t xml:space="preserve">And their houses will be full of </w:t>
      </w:r>
      <w:proofErr w:type="gramStart"/>
      <w:r w:rsidRPr="00904957">
        <w:rPr>
          <w:rFonts w:ascii="Bookman Old Style" w:hAnsi="Bookman Old Style"/>
        </w:rPr>
        <w:t>owls;</w:t>
      </w:r>
      <w:proofErr w:type="gramEnd"/>
    </w:p>
    <w:p w14:paraId="485F1130" w14:textId="77777777" w:rsidR="00904957" w:rsidRPr="00904957" w:rsidRDefault="00904957" w:rsidP="00904957">
      <w:pPr>
        <w:rPr>
          <w:rFonts w:ascii="Bookman Old Style" w:hAnsi="Bookman Old Style"/>
        </w:rPr>
      </w:pPr>
      <w:r w:rsidRPr="00904957">
        <w:rPr>
          <w:rFonts w:ascii="Bookman Old Style" w:hAnsi="Bookman Old Style"/>
        </w:rPr>
        <w:t>Ostriches will dwell there,</w:t>
      </w:r>
    </w:p>
    <w:p w14:paraId="02233D60" w14:textId="77777777" w:rsidR="00904957" w:rsidRPr="00904957" w:rsidRDefault="00904957" w:rsidP="00904957">
      <w:pPr>
        <w:rPr>
          <w:rFonts w:ascii="Bookman Old Style" w:hAnsi="Bookman Old Style"/>
        </w:rPr>
      </w:pPr>
      <w:r w:rsidRPr="00904957">
        <w:rPr>
          <w:rFonts w:ascii="Bookman Old Style" w:hAnsi="Bookman Old Style"/>
        </w:rPr>
        <w:t>And wild goats will caper there.</w:t>
      </w:r>
    </w:p>
    <w:p w14:paraId="1CF644AC" w14:textId="77777777" w:rsidR="00904957" w:rsidRPr="00904957" w:rsidRDefault="00904957" w:rsidP="00904957">
      <w:pPr>
        <w:rPr>
          <w:rFonts w:ascii="Bookman Old Style" w:hAnsi="Bookman Old Style"/>
        </w:rPr>
      </w:pPr>
      <w:r w:rsidRPr="00904957">
        <w:rPr>
          <w:rFonts w:ascii="Bookman Old Style" w:hAnsi="Bookman Old Style"/>
        </w:rPr>
        <w:t>22 The hyenas will howl in their citadels,</w:t>
      </w:r>
    </w:p>
    <w:p w14:paraId="2EB54830" w14:textId="77777777" w:rsidR="00904957" w:rsidRPr="00904957" w:rsidRDefault="00904957" w:rsidP="00904957">
      <w:pPr>
        <w:rPr>
          <w:rFonts w:ascii="Bookman Old Style" w:hAnsi="Bookman Old Style"/>
        </w:rPr>
      </w:pPr>
      <w:r w:rsidRPr="00904957">
        <w:rPr>
          <w:rFonts w:ascii="Bookman Old Style" w:hAnsi="Bookman Old Style"/>
        </w:rPr>
        <w:t>And jackals in their pleasant palaces.</w:t>
      </w:r>
    </w:p>
    <w:p w14:paraId="7B9F31C6" w14:textId="77777777" w:rsidR="00904957" w:rsidRPr="00904957" w:rsidRDefault="00904957" w:rsidP="00904957">
      <w:pPr>
        <w:rPr>
          <w:rFonts w:ascii="Bookman Old Style" w:hAnsi="Bookman Old Style"/>
        </w:rPr>
      </w:pPr>
      <w:r w:rsidRPr="00904957">
        <w:rPr>
          <w:rFonts w:ascii="Bookman Old Style" w:hAnsi="Bookman Old Style"/>
        </w:rPr>
        <w:t>Her time is near to come,</w:t>
      </w:r>
    </w:p>
    <w:p w14:paraId="4C061B93" w14:textId="25457F0E" w:rsidR="00904957" w:rsidRDefault="00904957" w:rsidP="00904957">
      <w:pPr>
        <w:rPr>
          <w:rFonts w:ascii="Bookman Old Style" w:hAnsi="Bookman Old Style"/>
        </w:rPr>
      </w:pPr>
      <w:r w:rsidRPr="00904957">
        <w:rPr>
          <w:rFonts w:ascii="Bookman Old Style" w:hAnsi="Bookman Old Style"/>
        </w:rPr>
        <w:t>And her days will not be prolonged.”</w:t>
      </w:r>
    </w:p>
    <w:p w14:paraId="7E51D021" w14:textId="23AA75D4" w:rsidR="00904957" w:rsidRDefault="00904957" w:rsidP="00654332">
      <w:pPr>
        <w:rPr>
          <w:rFonts w:ascii="Bookman Old Style" w:hAnsi="Bookman Old Style"/>
        </w:rPr>
      </w:pPr>
    </w:p>
    <w:p w14:paraId="14F830E3" w14:textId="77777777" w:rsidR="00904957" w:rsidRDefault="00904957" w:rsidP="00654332">
      <w:pPr>
        <w:rPr>
          <w:rFonts w:ascii="Bookman Old Style" w:hAnsi="Bookman Old Style"/>
        </w:rPr>
      </w:pPr>
    </w:p>
    <w:p w14:paraId="3B39980D" w14:textId="0097A6C9" w:rsidR="00654332" w:rsidRPr="00654332" w:rsidRDefault="00654332" w:rsidP="00654332">
      <w:pPr>
        <w:rPr>
          <w:rFonts w:ascii="Bookman Old Style" w:hAnsi="Bookman Old Style"/>
          <w:b/>
          <w:bCs/>
          <w:sz w:val="24"/>
          <w:szCs w:val="24"/>
        </w:rPr>
      </w:pPr>
      <w:r w:rsidRPr="00654332">
        <w:rPr>
          <w:rFonts w:ascii="Bookman Old Style" w:hAnsi="Bookman Old Style"/>
          <w:b/>
          <w:bCs/>
          <w:sz w:val="24"/>
          <w:szCs w:val="24"/>
        </w:rPr>
        <w:t>Chapter 13 TPT</w:t>
      </w:r>
    </w:p>
    <w:p w14:paraId="042410F7" w14:textId="70F6241A" w:rsidR="007F03D5" w:rsidRPr="00654332" w:rsidRDefault="00654332" w:rsidP="00654332">
      <w:pPr>
        <w:rPr>
          <w:rFonts w:ascii="Bookman Old Style" w:hAnsi="Bookman Old Style"/>
        </w:rPr>
      </w:pPr>
      <w:r w:rsidRPr="004952BB">
        <w:rPr>
          <w:rFonts w:ascii="Bookman Old Style" w:hAnsi="Bookman Old Style"/>
          <w:u w:val="single"/>
        </w:rPr>
        <w:t>Pronouncement of Judgment on Babylon</w:t>
      </w:r>
    </w:p>
    <w:p w14:paraId="2080079E" w14:textId="273B8D10" w:rsidR="00654332" w:rsidRPr="00654332" w:rsidRDefault="00654332" w:rsidP="00654332">
      <w:pPr>
        <w:rPr>
          <w:rFonts w:ascii="Bookman Old Style" w:hAnsi="Bookman Old Style"/>
        </w:rPr>
      </w:pPr>
      <w:r>
        <w:rPr>
          <w:rFonts w:ascii="Bookman Old Style" w:hAnsi="Bookman Old Style"/>
        </w:rPr>
        <w:t>1</w:t>
      </w:r>
      <w:r w:rsidRPr="00654332">
        <w:rPr>
          <w:rFonts w:ascii="Bookman Old Style" w:hAnsi="Bookman Old Style"/>
        </w:rPr>
        <w:t xml:space="preserve"> This is the prophecy against Babylon that God revealed to Isaiah, son of </w:t>
      </w:r>
      <w:proofErr w:type="spellStart"/>
      <w:r w:rsidRPr="00654332">
        <w:rPr>
          <w:rFonts w:ascii="Bookman Old Style" w:hAnsi="Bookman Old Style"/>
        </w:rPr>
        <w:t>Amoz</w:t>
      </w:r>
      <w:proofErr w:type="spellEnd"/>
      <w:r w:rsidRPr="00654332">
        <w:rPr>
          <w:rFonts w:ascii="Bookman Old Style" w:hAnsi="Bookman Old Style"/>
        </w:rPr>
        <w:t>:</w:t>
      </w:r>
    </w:p>
    <w:p w14:paraId="6AB0FF47" w14:textId="77777777" w:rsidR="00654332" w:rsidRPr="00654332" w:rsidRDefault="00654332" w:rsidP="00654332">
      <w:pPr>
        <w:rPr>
          <w:rFonts w:ascii="Bookman Old Style" w:hAnsi="Bookman Old Style"/>
        </w:rPr>
      </w:pPr>
      <w:r w:rsidRPr="00654332">
        <w:rPr>
          <w:rFonts w:ascii="Bookman Old Style" w:hAnsi="Bookman Old Style"/>
        </w:rPr>
        <w:t>2 “Raise high a signal flag on a barren hilltop! Shout out!</w:t>
      </w:r>
    </w:p>
    <w:p w14:paraId="233E408E" w14:textId="77777777" w:rsidR="00654332" w:rsidRPr="00654332" w:rsidRDefault="00654332" w:rsidP="00654332">
      <w:pPr>
        <w:rPr>
          <w:rFonts w:ascii="Bookman Old Style" w:hAnsi="Bookman Old Style"/>
        </w:rPr>
      </w:pPr>
      <w:r w:rsidRPr="00654332">
        <w:rPr>
          <w:rFonts w:ascii="Bookman Old Style" w:hAnsi="Bookman Old Style"/>
        </w:rPr>
        <w:t xml:space="preserve">    Beckon my armies to invade the gates of the nobles,</w:t>
      </w:r>
    </w:p>
    <w:p w14:paraId="263F416F" w14:textId="77777777" w:rsidR="00654332" w:rsidRPr="00654332" w:rsidRDefault="00654332" w:rsidP="00654332">
      <w:pPr>
        <w:rPr>
          <w:rFonts w:ascii="Bookman Old Style" w:hAnsi="Bookman Old Style"/>
        </w:rPr>
      </w:pPr>
      <w:r w:rsidRPr="00654332">
        <w:rPr>
          <w:rFonts w:ascii="Bookman Old Style" w:hAnsi="Bookman Old Style"/>
        </w:rPr>
        <w:t>3 for I have given orders to my consecrated ones.</w:t>
      </w:r>
    </w:p>
    <w:p w14:paraId="63BDFB7D" w14:textId="77777777" w:rsidR="00654332" w:rsidRPr="00654332" w:rsidRDefault="00654332" w:rsidP="00654332">
      <w:pPr>
        <w:rPr>
          <w:rFonts w:ascii="Bookman Old Style" w:hAnsi="Bookman Old Style"/>
        </w:rPr>
      </w:pPr>
      <w:r w:rsidRPr="00654332">
        <w:rPr>
          <w:rFonts w:ascii="Bookman Old Style" w:hAnsi="Bookman Old Style"/>
        </w:rPr>
        <w:t xml:space="preserve">    I have summoned my mighty heroes,</w:t>
      </w:r>
    </w:p>
    <w:p w14:paraId="0A65E525" w14:textId="77777777" w:rsidR="00654332" w:rsidRPr="00654332" w:rsidRDefault="00654332" w:rsidP="00654332">
      <w:pPr>
        <w:rPr>
          <w:rFonts w:ascii="Bookman Old Style" w:hAnsi="Bookman Old Style"/>
        </w:rPr>
      </w:pPr>
      <w:r w:rsidRPr="00654332">
        <w:rPr>
          <w:rFonts w:ascii="Bookman Old Style" w:hAnsi="Bookman Old Style"/>
        </w:rPr>
        <w:t xml:space="preserve">    those who rejoice in my triumph,</w:t>
      </w:r>
    </w:p>
    <w:p w14:paraId="02148427" w14:textId="350AA363" w:rsidR="00654332" w:rsidRPr="00654332" w:rsidRDefault="00654332" w:rsidP="00654332">
      <w:pPr>
        <w:rPr>
          <w:rFonts w:ascii="Bookman Old Style" w:hAnsi="Bookman Old Style"/>
        </w:rPr>
      </w:pPr>
      <w:r w:rsidRPr="00654332">
        <w:rPr>
          <w:rFonts w:ascii="Bookman Old Style" w:hAnsi="Bookman Old Style"/>
        </w:rPr>
        <w:t xml:space="preserve">    that they may execute my anger.”</w:t>
      </w:r>
    </w:p>
    <w:p w14:paraId="681E791F" w14:textId="77777777" w:rsidR="00654332" w:rsidRPr="00654332" w:rsidRDefault="00654332" w:rsidP="00654332">
      <w:pPr>
        <w:rPr>
          <w:rFonts w:ascii="Bookman Old Style" w:hAnsi="Bookman Old Style"/>
        </w:rPr>
      </w:pPr>
      <w:r w:rsidRPr="00654332">
        <w:rPr>
          <w:rFonts w:ascii="Bookman Old Style" w:hAnsi="Bookman Old Style"/>
        </w:rPr>
        <w:t>4 Listen! A thunderous noise is heard on the mountain,</w:t>
      </w:r>
    </w:p>
    <w:p w14:paraId="741999DD" w14:textId="77777777" w:rsidR="00654332" w:rsidRPr="00654332" w:rsidRDefault="00654332" w:rsidP="00654332">
      <w:pPr>
        <w:rPr>
          <w:rFonts w:ascii="Bookman Old Style" w:hAnsi="Bookman Old Style"/>
        </w:rPr>
      </w:pPr>
      <w:r w:rsidRPr="00654332">
        <w:rPr>
          <w:rFonts w:ascii="Bookman Old Style" w:hAnsi="Bookman Old Style"/>
        </w:rPr>
        <w:t xml:space="preserve">    like that of a massive multitude.</w:t>
      </w:r>
    </w:p>
    <w:p w14:paraId="1530B0F1" w14:textId="77777777" w:rsidR="00654332" w:rsidRPr="00654332" w:rsidRDefault="00654332" w:rsidP="00654332">
      <w:pPr>
        <w:rPr>
          <w:rFonts w:ascii="Bookman Old Style" w:hAnsi="Bookman Old Style"/>
        </w:rPr>
      </w:pPr>
      <w:r w:rsidRPr="00654332">
        <w:rPr>
          <w:rFonts w:ascii="Bookman Old Style" w:hAnsi="Bookman Old Style"/>
        </w:rPr>
        <w:t xml:space="preserve">    Listen! Kingdoms are in an </w:t>
      </w:r>
      <w:proofErr w:type="gramStart"/>
      <w:r w:rsidRPr="00654332">
        <w:rPr>
          <w:rFonts w:ascii="Bookman Old Style" w:hAnsi="Bookman Old Style"/>
        </w:rPr>
        <w:t>uproar;</w:t>
      </w:r>
      <w:proofErr w:type="gramEnd"/>
    </w:p>
    <w:p w14:paraId="0800D88F" w14:textId="77777777" w:rsidR="00654332" w:rsidRPr="00654332" w:rsidRDefault="00654332" w:rsidP="00654332">
      <w:pPr>
        <w:rPr>
          <w:rFonts w:ascii="Bookman Old Style" w:hAnsi="Bookman Old Style"/>
        </w:rPr>
      </w:pPr>
      <w:r w:rsidRPr="00654332">
        <w:rPr>
          <w:rFonts w:ascii="Bookman Old Style" w:hAnsi="Bookman Old Style"/>
        </w:rPr>
        <w:t xml:space="preserve">    nations are </w:t>
      </w:r>
      <w:proofErr w:type="gramStart"/>
      <w:r w:rsidRPr="00654332">
        <w:rPr>
          <w:rFonts w:ascii="Bookman Old Style" w:hAnsi="Bookman Old Style"/>
        </w:rPr>
        <w:t>assembling together</w:t>
      </w:r>
      <w:proofErr w:type="gramEnd"/>
      <w:r w:rsidRPr="00654332">
        <w:rPr>
          <w:rFonts w:ascii="Bookman Old Style" w:hAnsi="Bookman Old Style"/>
        </w:rPr>
        <w:t>.</w:t>
      </w:r>
    </w:p>
    <w:p w14:paraId="2380929C" w14:textId="77777777" w:rsidR="00654332" w:rsidRPr="00654332" w:rsidRDefault="00654332" w:rsidP="00654332">
      <w:pPr>
        <w:rPr>
          <w:rFonts w:ascii="Bookman Old Style" w:hAnsi="Bookman Old Style"/>
        </w:rPr>
      </w:pPr>
      <w:r w:rsidRPr="00654332">
        <w:rPr>
          <w:rFonts w:ascii="Bookman Old Style" w:hAnsi="Bookman Old Style"/>
        </w:rPr>
        <w:t xml:space="preserve">    The almighty Lord Yahweh is mustering an army for war.</w:t>
      </w:r>
    </w:p>
    <w:p w14:paraId="1685280A" w14:textId="77777777" w:rsidR="00654332" w:rsidRPr="00654332" w:rsidRDefault="00654332" w:rsidP="00654332">
      <w:pPr>
        <w:rPr>
          <w:rFonts w:ascii="Bookman Old Style" w:hAnsi="Bookman Old Style"/>
        </w:rPr>
      </w:pPr>
      <w:r w:rsidRPr="00654332">
        <w:rPr>
          <w:rFonts w:ascii="Bookman Old Style" w:hAnsi="Bookman Old Style"/>
        </w:rPr>
        <w:t>5 They are coming from a faraway land,</w:t>
      </w:r>
    </w:p>
    <w:p w14:paraId="0D5DD869" w14:textId="6DED2FAB" w:rsidR="00654332" w:rsidRPr="00654332" w:rsidRDefault="00654332" w:rsidP="00654332">
      <w:pPr>
        <w:rPr>
          <w:rFonts w:ascii="Bookman Old Style" w:hAnsi="Bookman Old Style"/>
        </w:rPr>
      </w:pPr>
      <w:r w:rsidRPr="00654332">
        <w:rPr>
          <w:rFonts w:ascii="Bookman Old Style" w:hAnsi="Bookman Old Style"/>
        </w:rPr>
        <w:t xml:space="preserve">    from the end of the heavens.</w:t>
      </w:r>
    </w:p>
    <w:p w14:paraId="6443E047" w14:textId="77777777" w:rsidR="00654332" w:rsidRPr="00654332" w:rsidRDefault="00654332" w:rsidP="00654332">
      <w:pPr>
        <w:rPr>
          <w:rFonts w:ascii="Bookman Old Style" w:hAnsi="Bookman Old Style"/>
        </w:rPr>
      </w:pPr>
      <w:r w:rsidRPr="00654332">
        <w:rPr>
          <w:rFonts w:ascii="Bookman Old Style" w:hAnsi="Bookman Old Style"/>
        </w:rPr>
        <w:t xml:space="preserve">    Here comes Yahweh with his instruments of judgment,</w:t>
      </w:r>
    </w:p>
    <w:p w14:paraId="1AFFDD1C" w14:textId="5D296BBC" w:rsidR="00654332" w:rsidRPr="00654332" w:rsidRDefault="00654332" w:rsidP="00654332">
      <w:pPr>
        <w:rPr>
          <w:rFonts w:ascii="Bookman Old Style" w:hAnsi="Bookman Old Style"/>
        </w:rPr>
      </w:pPr>
      <w:r w:rsidRPr="00654332">
        <w:rPr>
          <w:rFonts w:ascii="Bookman Old Style" w:hAnsi="Bookman Old Style"/>
        </w:rPr>
        <w:t xml:space="preserve">    ready to ravage the entire land.</w:t>
      </w:r>
    </w:p>
    <w:p w14:paraId="64D2426D" w14:textId="77777777" w:rsidR="00654332" w:rsidRPr="00654332" w:rsidRDefault="00654332" w:rsidP="00654332">
      <w:pPr>
        <w:rPr>
          <w:rFonts w:ascii="Bookman Old Style" w:hAnsi="Bookman Old Style"/>
        </w:rPr>
      </w:pPr>
      <w:r w:rsidRPr="00654332">
        <w:rPr>
          <w:rFonts w:ascii="Bookman Old Style" w:hAnsi="Bookman Old Style"/>
        </w:rPr>
        <w:t>6 Wail, for the day of the Lord Yahweh is near!</w:t>
      </w:r>
    </w:p>
    <w:p w14:paraId="714B45D5" w14:textId="77777777" w:rsidR="00654332" w:rsidRPr="00654332" w:rsidRDefault="00654332" w:rsidP="00654332">
      <w:pPr>
        <w:rPr>
          <w:rFonts w:ascii="Bookman Old Style" w:hAnsi="Bookman Old Style"/>
        </w:rPr>
      </w:pPr>
      <w:r w:rsidRPr="00654332">
        <w:rPr>
          <w:rFonts w:ascii="Bookman Old Style" w:hAnsi="Bookman Old Style"/>
        </w:rPr>
        <w:t xml:space="preserve">    It will come with the destructive power of Shaddai.</w:t>
      </w:r>
    </w:p>
    <w:p w14:paraId="6FC2EE58" w14:textId="77777777" w:rsidR="00654332" w:rsidRPr="00654332" w:rsidRDefault="00654332" w:rsidP="00654332">
      <w:pPr>
        <w:rPr>
          <w:rFonts w:ascii="Bookman Old Style" w:hAnsi="Bookman Old Style"/>
        </w:rPr>
      </w:pPr>
      <w:r w:rsidRPr="00654332">
        <w:rPr>
          <w:rFonts w:ascii="Bookman Old Style" w:hAnsi="Bookman Old Style"/>
        </w:rPr>
        <w:t>7 For this reason, every hand will go limp</w:t>
      </w:r>
    </w:p>
    <w:p w14:paraId="243E8A73" w14:textId="77777777" w:rsidR="00654332" w:rsidRPr="00654332" w:rsidRDefault="00654332" w:rsidP="00654332">
      <w:pPr>
        <w:rPr>
          <w:rFonts w:ascii="Bookman Old Style" w:hAnsi="Bookman Old Style"/>
        </w:rPr>
      </w:pPr>
      <w:r w:rsidRPr="00654332">
        <w:rPr>
          <w:rFonts w:ascii="Bookman Old Style" w:hAnsi="Bookman Old Style"/>
        </w:rPr>
        <w:t xml:space="preserve">    and every heart will melt.</w:t>
      </w:r>
    </w:p>
    <w:p w14:paraId="0E522796" w14:textId="77777777" w:rsidR="00654332" w:rsidRPr="00654332" w:rsidRDefault="00654332" w:rsidP="00654332">
      <w:pPr>
        <w:rPr>
          <w:rFonts w:ascii="Bookman Old Style" w:hAnsi="Bookman Old Style"/>
        </w:rPr>
      </w:pPr>
      <w:r w:rsidRPr="00654332">
        <w:rPr>
          <w:rFonts w:ascii="Bookman Old Style" w:hAnsi="Bookman Old Style"/>
        </w:rPr>
        <w:t>8 All the Babylonians will be seized with panic and pain.</w:t>
      </w:r>
    </w:p>
    <w:p w14:paraId="00C555C0" w14:textId="77777777" w:rsidR="00654332" w:rsidRPr="00654332" w:rsidRDefault="00654332" w:rsidP="00654332">
      <w:pPr>
        <w:rPr>
          <w:rFonts w:ascii="Bookman Old Style" w:hAnsi="Bookman Old Style"/>
        </w:rPr>
      </w:pPr>
      <w:r w:rsidRPr="00654332">
        <w:rPr>
          <w:rFonts w:ascii="Bookman Old Style" w:hAnsi="Bookman Old Style"/>
        </w:rPr>
        <w:t xml:space="preserve">    Anguish will grip them like a woman in labor.</w:t>
      </w:r>
    </w:p>
    <w:p w14:paraId="2D775954" w14:textId="77777777" w:rsidR="00654332" w:rsidRPr="00654332" w:rsidRDefault="00654332" w:rsidP="00654332">
      <w:pPr>
        <w:rPr>
          <w:rFonts w:ascii="Bookman Old Style" w:hAnsi="Bookman Old Style"/>
        </w:rPr>
      </w:pPr>
      <w:r w:rsidRPr="00654332">
        <w:rPr>
          <w:rFonts w:ascii="Bookman Old Style" w:hAnsi="Bookman Old Style"/>
        </w:rPr>
        <w:t xml:space="preserve">    They will look at one another with astonishment,</w:t>
      </w:r>
    </w:p>
    <w:p w14:paraId="56AAB64B" w14:textId="77777777" w:rsidR="00654332" w:rsidRPr="00654332" w:rsidRDefault="00654332" w:rsidP="00654332">
      <w:pPr>
        <w:rPr>
          <w:rFonts w:ascii="Bookman Old Style" w:hAnsi="Bookman Old Style"/>
        </w:rPr>
      </w:pPr>
      <w:r w:rsidRPr="00654332">
        <w:rPr>
          <w:rFonts w:ascii="Bookman Old Style" w:hAnsi="Bookman Old Style"/>
        </w:rPr>
        <w:t xml:space="preserve">    and their faces will be flames of fire!</w:t>
      </w:r>
    </w:p>
    <w:p w14:paraId="6E204B39" w14:textId="77777777" w:rsidR="00654332" w:rsidRPr="00654332" w:rsidRDefault="00654332" w:rsidP="00654332">
      <w:pPr>
        <w:rPr>
          <w:rFonts w:ascii="Bookman Old Style" w:hAnsi="Bookman Old Style"/>
        </w:rPr>
      </w:pPr>
      <w:r w:rsidRPr="00654332">
        <w:rPr>
          <w:rFonts w:ascii="Bookman Old Style" w:hAnsi="Bookman Old Style"/>
        </w:rPr>
        <w:t>9 Behold! The day of the Lord is coming</w:t>
      </w:r>
    </w:p>
    <w:p w14:paraId="67F2C87C" w14:textId="77777777" w:rsidR="00654332" w:rsidRPr="00654332" w:rsidRDefault="00654332" w:rsidP="00654332">
      <w:pPr>
        <w:rPr>
          <w:rFonts w:ascii="Bookman Old Style" w:hAnsi="Bookman Old Style"/>
        </w:rPr>
      </w:pPr>
      <w:r w:rsidRPr="00654332">
        <w:rPr>
          <w:rFonts w:ascii="Bookman Old Style" w:hAnsi="Bookman Old Style"/>
        </w:rPr>
        <w:lastRenderedPageBreak/>
        <w:t xml:space="preserve">    with pitiless fury and fierce anger.</w:t>
      </w:r>
    </w:p>
    <w:p w14:paraId="680223C5" w14:textId="77777777" w:rsidR="00654332" w:rsidRPr="00654332" w:rsidRDefault="00654332" w:rsidP="00654332">
      <w:pPr>
        <w:rPr>
          <w:rFonts w:ascii="Bookman Old Style" w:hAnsi="Bookman Old Style"/>
        </w:rPr>
      </w:pPr>
      <w:r w:rsidRPr="00654332">
        <w:rPr>
          <w:rFonts w:ascii="Bookman Old Style" w:hAnsi="Bookman Old Style"/>
        </w:rPr>
        <w:t xml:space="preserve">    The land will be made desolate,</w:t>
      </w:r>
    </w:p>
    <w:p w14:paraId="35233DE5" w14:textId="77777777" w:rsidR="00654332" w:rsidRPr="00654332" w:rsidRDefault="00654332" w:rsidP="00654332">
      <w:pPr>
        <w:rPr>
          <w:rFonts w:ascii="Bookman Old Style" w:hAnsi="Bookman Old Style"/>
        </w:rPr>
      </w:pPr>
      <w:r w:rsidRPr="00654332">
        <w:rPr>
          <w:rFonts w:ascii="Bookman Old Style" w:hAnsi="Bookman Old Style"/>
        </w:rPr>
        <w:t xml:space="preserve">    destroying the sinners who inhabit it.</w:t>
      </w:r>
    </w:p>
    <w:p w14:paraId="240A414D" w14:textId="50BF81D5" w:rsidR="00654332" w:rsidRPr="00654332" w:rsidRDefault="00654332" w:rsidP="00654332">
      <w:pPr>
        <w:rPr>
          <w:rFonts w:ascii="Bookman Old Style" w:hAnsi="Bookman Old Style"/>
        </w:rPr>
      </w:pPr>
      <w:r w:rsidRPr="00654332">
        <w:rPr>
          <w:rFonts w:ascii="Bookman Old Style" w:hAnsi="Bookman Old Style"/>
        </w:rPr>
        <w:t>10 For the stars of the heavens and their constellations</w:t>
      </w:r>
    </w:p>
    <w:p w14:paraId="3877E8E9" w14:textId="77777777" w:rsidR="00654332" w:rsidRPr="00654332" w:rsidRDefault="00654332" w:rsidP="00654332">
      <w:pPr>
        <w:rPr>
          <w:rFonts w:ascii="Bookman Old Style" w:hAnsi="Bookman Old Style"/>
        </w:rPr>
      </w:pPr>
      <w:r w:rsidRPr="00654332">
        <w:rPr>
          <w:rFonts w:ascii="Bookman Old Style" w:hAnsi="Bookman Old Style"/>
        </w:rPr>
        <w:t xml:space="preserve">    will not give their light.</w:t>
      </w:r>
    </w:p>
    <w:p w14:paraId="6B2F067D" w14:textId="77777777" w:rsidR="00654332" w:rsidRPr="00654332" w:rsidRDefault="00654332" w:rsidP="00654332">
      <w:pPr>
        <w:rPr>
          <w:rFonts w:ascii="Bookman Old Style" w:hAnsi="Bookman Old Style"/>
        </w:rPr>
      </w:pPr>
      <w:r w:rsidRPr="00654332">
        <w:rPr>
          <w:rFonts w:ascii="Bookman Old Style" w:hAnsi="Bookman Old Style"/>
        </w:rPr>
        <w:t xml:space="preserve">    The rising sun will be obscured, and the moon </w:t>
      </w:r>
      <w:proofErr w:type="gramStart"/>
      <w:r w:rsidRPr="00654332">
        <w:rPr>
          <w:rFonts w:ascii="Bookman Old Style" w:hAnsi="Bookman Old Style"/>
        </w:rPr>
        <w:t>won’t</w:t>
      </w:r>
      <w:proofErr w:type="gramEnd"/>
      <w:r w:rsidRPr="00654332">
        <w:rPr>
          <w:rFonts w:ascii="Bookman Old Style" w:hAnsi="Bookman Old Style"/>
        </w:rPr>
        <w:t xml:space="preserve"> shine.</w:t>
      </w:r>
    </w:p>
    <w:p w14:paraId="0618CD12" w14:textId="77777777" w:rsidR="00654332" w:rsidRPr="00654332" w:rsidRDefault="00654332" w:rsidP="00654332">
      <w:pPr>
        <w:rPr>
          <w:rFonts w:ascii="Bookman Old Style" w:hAnsi="Bookman Old Style"/>
        </w:rPr>
      </w:pPr>
      <w:r w:rsidRPr="00654332">
        <w:rPr>
          <w:rFonts w:ascii="Bookman Old Style" w:hAnsi="Bookman Old Style"/>
        </w:rPr>
        <w:t>11 “I will bring punishment to the world for its evil</w:t>
      </w:r>
    </w:p>
    <w:p w14:paraId="007FCF22" w14:textId="77777777" w:rsidR="00654332" w:rsidRPr="00654332" w:rsidRDefault="00654332" w:rsidP="00654332">
      <w:pPr>
        <w:rPr>
          <w:rFonts w:ascii="Bookman Old Style" w:hAnsi="Bookman Old Style"/>
        </w:rPr>
      </w:pPr>
      <w:r w:rsidRPr="00654332">
        <w:rPr>
          <w:rFonts w:ascii="Bookman Old Style" w:hAnsi="Bookman Old Style"/>
        </w:rPr>
        <w:t xml:space="preserve">    and the wicked for their sins.</w:t>
      </w:r>
    </w:p>
    <w:p w14:paraId="423A098B" w14:textId="77777777" w:rsidR="00654332" w:rsidRPr="00654332" w:rsidRDefault="00654332" w:rsidP="00654332">
      <w:pPr>
        <w:rPr>
          <w:rFonts w:ascii="Bookman Old Style" w:hAnsi="Bookman Old Style"/>
        </w:rPr>
      </w:pPr>
      <w:r w:rsidRPr="00654332">
        <w:rPr>
          <w:rFonts w:ascii="Bookman Old Style" w:hAnsi="Bookman Old Style"/>
        </w:rPr>
        <w:t xml:space="preserve">    I will shatter the arrogance of the proud,</w:t>
      </w:r>
    </w:p>
    <w:p w14:paraId="478CEA32" w14:textId="4AE7A122" w:rsidR="00654332" w:rsidRPr="00654332" w:rsidRDefault="00654332" w:rsidP="00654332">
      <w:pPr>
        <w:rPr>
          <w:rFonts w:ascii="Bookman Old Style" w:hAnsi="Bookman Old Style"/>
        </w:rPr>
      </w:pPr>
      <w:r w:rsidRPr="00654332">
        <w:rPr>
          <w:rFonts w:ascii="Bookman Old Style" w:hAnsi="Bookman Old Style"/>
        </w:rPr>
        <w:t xml:space="preserve">    and will humble the pride of the high and mighty.</w:t>
      </w:r>
    </w:p>
    <w:p w14:paraId="04015729" w14:textId="77777777" w:rsidR="00654332" w:rsidRPr="00654332" w:rsidRDefault="00654332" w:rsidP="00654332">
      <w:pPr>
        <w:rPr>
          <w:rFonts w:ascii="Bookman Old Style" w:hAnsi="Bookman Old Style"/>
        </w:rPr>
      </w:pPr>
      <w:r w:rsidRPr="00654332">
        <w:rPr>
          <w:rFonts w:ascii="Bookman Old Style" w:hAnsi="Bookman Old Style"/>
        </w:rPr>
        <w:t>12 I will make a person scarcer than fine gold</w:t>
      </w:r>
    </w:p>
    <w:p w14:paraId="42796EF3" w14:textId="07B251CB" w:rsidR="00654332" w:rsidRPr="00654332" w:rsidRDefault="00654332" w:rsidP="00654332">
      <w:pPr>
        <w:rPr>
          <w:rFonts w:ascii="Bookman Old Style" w:hAnsi="Bookman Old Style"/>
        </w:rPr>
      </w:pPr>
      <w:r w:rsidRPr="00654332">
        <w:rPr>
          <w:rFonts w:ascii="Bookman Old Style" w:hAnsi="Bookman Old Style"/>
        </w:rPr>
        <w:t xml:space="preserve">    and people rarer than a wedge of gold from Ophir.</w:t>
      </w:r>
    </w:p>
    <w:p w14:paraId="47A23CD0" w14:textId="77777777" w:rsidR="00654332" w:rsidRPr="00654332" w:rsidRDefault="00654332" w:rsidP="00654332">
      <w:pPr>
        <w:rPr>
          <w:rFonts w:ascii="Bookman Old Style" w:hAnsi="Bookman Old Style"/>
        </w:rPr>
      </w:pPr>
      <w:r w:rsidRPr="00654332">
        <w:rPr>
          <w:rFonts w:ascii="Bookman Old Style" w:hAnsi="Bookman Old Style"/>
        </w:rPr>
        <w:t>13 Therefore, I will make the heavens shudder</w:t>
      </w:r>
    </w:p>
    <w:p w14:paraId="3603DDEA" w14:textId="77777777" w:rsidR="00654332" w:rsidRPr="00654332" w:rsidRDefault="00654332" w:rsidP="00654332">
      <w:pPr>
        <w:rPr>
          <w:rFonts w:ascii="Bookman Old Style" w:hAnsi="Bookman Old Style"/>
        </w:rPr>
      </w:pPr>
      <w:r w:rsidRPr="00654332">
        <w:rPr>
          <w:rFonts w:ascii="Bookman Old Style" w:hAnsi="Bookman Old Style"/>
        </w:rPr>
        <w:t xml:space="preserve">    and the earth shake from its foundation</w:t>
      </w:r>
    </w:p>
    <w:p w14:paraId="4D65387E" w14:textId="77777777" w:rsidR="00654332" w:rsidRPr="00654332" w:rsidRDefault="00654332" w:rsidP="00654332">
      <w:pPr>
        <w:rPr>
          <w:rFonts w:ascii="Bookman Old Style" w:hAnsi="Bookman Old Style"/>
        </w:rPr>
      </w:pPr>
      <w:r w:rsidRPr="00654332">
        <w:rPr>
          <w:rFonts w:ascii="Bookman Old Style" w:hAnsi="Bookman Old Style"/>
        </w:rPr>
        <w:t xml:space="preserve">    because of the wrath of the Lord, Commander of Angel Armies,</w:t>
      </w:r>
    </w:p>
    <w:p w14:paraId="3F35157C" w14:textId="77777777" w:rsidR="00654332" w:rsidRPr="00654332" w:rsidRDefault="00654332" w:rsidP="00654332">
      <w:pPr>
        <w:rPr>
          <w:rFonts w:ascii="Bookman Old Style" w:hAnsi="Bookman Old Style"/>
        </w:rPr>
      </w:pPr>
      <w:r w:rsidRPr="00654332">
        <w:rPr>
          <w:rFonts w:ascii="Bookman Old Style" w:hAnsi="Bookman Old Style"/>
        </w:rPr>
        <w:t xml:space="preserve">    in the day of his fierce anger.”</w:t>
      </w:r>
    </w:p>
    <w:p w14:paraId="72861C79" w14:textId="77777777" w:rsidR="00654332" w:rsidRPr="00654332" w:rsidRDefault="00654332" w:rsidP="00654332">
      <w:pPr>
        <w:rPr>
          <w:rFonts w:ascii="Bookman Old Style" w:hAnsi="Bookman Old Style"/>
        </w:rPr>
      </w:pPr>
      <w:r w:rsidRPr="00654332">
        <w:rPr>
          <w:rFonts w:ascii="Bookman Old Style" w:hAnsi="Bookman Old Style"/>
        </w:rPr>
        <w:t>14 Like a hunted gazelle, each will return to his own people,</w:t>
      </w:r>
    </w:p>
    <w:p w14:paraId="1DFF336A" w14:textId="77777777" w:rsidR="00654332" w:rsidRPr="00654332" w:rsidRDefault="00654332" w:rsidP="00654332">
      <w:pPr>
        <w:rPr>
          <w:rFonts w:ascii="Bookman Old Style" w:hAnsi="Bookman Old Style"/>
        </w:rPr>
      </w:pPr>
      <w:r w:rsidRPr="00654332">
        <w:rPr>
          <w:rFonts w:ascii="Bookman Old Style" w:hAnsi="Bookman Old Style"/>
        </w:rPr>
        <w:t xml:space="preserve">    and like sheep with no one to gather them,</w:t>
      </w:r>
    </w:p>
    <w:p w14:paraId="62641AE2" w14:textId="77777777" w:rsidR="00654332" w:rsidRPr="00654332" w:rsidRDefault="00654332" w:rsidP="00654332">
      <w:pPr>
        <w:rPr>
          <w:rFonts w:ascii="Bookman Old Style" w:hAnsi="Bookman Old Style"/>
        </w:rPr>
      </w:pPr>
      <w:r w:rsidRPr="00654332">
        <w:rPr>
          <w:rFonts w:ascii="Bookman Old Style" w:hAnsi="Bookman Old Style"/>
        </w:rPr>
        <w:t xml:space="preserve">    each will flee to his native land.</w:t>
      </w:r>
    </w:p>
    <w:p w14:paraId="356844D7" w14:textId="77777777" w:rsidR="00654332" w:rsidRPr="00654332" w:rsidRDefault="00654332" w:rsidP="00654332">
      <w:pPr>
        <w:rPr>
          <w:rFonts w:ascii="Bookman Old Style" w:hAnsi="Bookman Old Style"/>
        </w:rPr>
      </w:pPr>
      <w:r w:rsidRPr="00654332">
        <w:rPr>
          <w:rFonts w:ascii="Bookman Old Style" w:hAnsi="Bookman Old Style"/>
        </w:rPr>
        <w:t>15 Captured ones will be slain,</w:t>
      </w:r>
    </w:p>
    <w:p w14:paraId="7C25C5CB" w14:textId="77777777" w:rsidR="00654332" w:rsidRPr="00654332" w:rsidRDefault="00654332" w:rsidP="00654332">
      <w:pPr>
        <w:rPr>
          <w:rFonts w:ascii="Bookman Old Style" w:hAnsi="Bookman Old Style"/>
        </w:rPr>
      </w:pPr>
      <w:r w:rsidRPr="00654332">
        <w:rPr>
          <w:rFonts w:ascii="Bookman Old Style" w:hAnsi="Bookman Old Style"/>
        </w:rPr>
        <w:t xml:space="preserve">    and those who are caught will die by the sword.</w:t>
      </w:r>
    </w:p>
    <w:p w14:paraId="5021E6D8" w14:textId="77777777" w:rsidR="00654332" w:rsidRPr="00654332" w:rsidRDefault="00654332" w:rsidP="00654332">
      <w:pPr>
        <w:rPr>
          <w:rFonts w:ascii="Bookman Old Style" w:hAnsi="Bookman Old Style"/>
        </w:rPr>
      </w:pPr>
      <w:r w:rsidRPr="00654332">
        <w:rPr>
          <w:rFonts w:ascii="Bookman Old Style" w:hAnsi="Bookman Old Style"/>
        </w:rPr>
        <w:t>16 Their infants will be dashed to pieces</w:t>
      </w:r>
    </w:p>
    <w:p w14:paraId="3FA1CE1A" w14:textId="631A49C4" w:rsidR="00654332" w:rsidRPr="00654332" w:rsidRDefault="00654332" w:rsidP="00654332">
      <w:pPr>
        <w:rPr>
          <w:rFonts w:ascii="Bookman Old Style" w:hAnsi="Bookman Old Style"/>
        </w:rPr>
      </w:pPr>
      <w:r w:rsidRPr="00654332">
        <w:rPr>
          <w:rFonts w:ascii="Bookman Old Style" w:hAnsi="Bookman Old Style"/>
        </w:rPr>
        <w:t xml:space="preserve">    before their very eyes.</w:t>
      </w:r>
    </w:p>
    <w:p w14:paraId="3D6C88EC" w14:textId="29F42CF5" w:rsidR="00654332" w:rsidRPr="00654332" w:rsidRDefault="00654332" w:rsidP="00654332">
      <w:pPr>
        <w:rPr>
          <w:rFonts w:ascii="Bookman Old Style" w:hAnsi="Bookman Old Style"/>
        </w:rPr>
      </w:pPr>
      <w:r w:rsidRPr="00654332">
        <w:rPr>
          <w:rFonts w:ascii="Bookman Old Style" w:hAnsi="Bookman Old Style"/>
        </w:rPr>
        <w:t xml:space="preserve">    Their houses will be </w:t>
      </w:r>
      <w:proofErr w:type="gramStart"/>
      <w:r w:rsidRPr="00654332">
        <w:rPr>
          <w:rFonts w:ascii="Bookman Old Style" w:hAnsi="Bookman Old Style"/>
        </w:rPr>
        <w:t>looted</w:t>
      </w:r>
      <w:proofErr w:type="gramEnd"/>
      <w:r w:rsidRPr="00654332">
        <w:rPr>
          <w:rFonts w:ascii="Bookman Old Style" w:hAnsi="Bookman Old Style"/>
        </w:rPr>
        <w:t xml:space="preserve"> and their wives raped.</w:t>
      </w:r>
    </w:p>
    <w:p w14:paraId="07CD9889" w14:textId="151B320F" w:rsidR="00654332" w:rsidRPr="00654332" w:rsidRDefault="00654332" w:rsidP="00654332">
      <w:pPr>
        <w:rPr>
          <w:rFonts w:ascii="Bookman Old Style" w:hAnsi="Bookman Old Style"/>
        </w:rPr>
      </w:pPr>
      <w:r w:rsidRPr="00654332">
        <w:rPr>
          <w:rFonts w:ascii="Bookman Old Style" w:hAnsi="Bookman Old Style"/>
        </w:rPr>
        <w:t>17 Behold! I am stirring up the Medes</w:t>
      </w:r>
      <w:r>
        <w:rPr>
          <w:rFonts w:ascii="Bookman Old Style" w:hAnsi="Bookman Old Style"/>
        </w:rPr>
        <w:t xml:space="preserve"> </w:t>
      </w:r>
      <w:r w:rsidRPr="00654332">
        <w:rPr>
          <w:rFonts w:ascii="Bookman Old Style" w:hAnsi="Bookman Old Style"/>
        </w:rPr>
        <w:t>against them,</w:t>
      </w:r>
    </w:p>
    <w:p w14:paraId="7561683A" w14:textId="77777777" w:rsidR="00654332" w:rsidRPr="00654332" w:rsidRDefault="00654332" w:rsidP="00654332">
      <w:pPr>
        <w:rPr>
          <w:rFonts w:ascii="Bookman Old Style" w:hAnsi="Bookman Old Style"/>
        </w:rPr>
      </w:pPr>
      <w:r w:rsidRPr="00654332">
        <w:rPr>
          <w:rFonts w:ascii="Bookman Old Style" w:hAnsi="Bookman Old Style"/>
        </w:rPr>
        <w:t xml:space="preserve">    who neither value silver nor delight in </w:t>
      </w:r>
      <w:proofErr w:type="gramStart"/>
      <w:r w:rsidRPr="00654332">
        <w:rPr>
          <w:rFonts w:ascii="Bookman Old Style" w:hAnsi="Bookman Old Style"/>
        </w:rPr>
        <w:t>gold.</w:t>
      </w:r>
      <w:proofErr w:type="gramEnd"/>
    </w:p>
    <w:p w14:paraId="34E87C92" w14:textId="34F52A81" w:rsidR="00654332" w:rsidRPr="00654332" w:rsidRDefault="00654332" w:rsidP="00654332">
      <w:pPr>
        <w:rPr>
          <w:rFonts w:ascii="Bookman Old Style" w:hAnsi="Bookman Old Style"/>
        </w:rPr>
      </w:pPr>
      <w:r w:rsidRPr="00654332">
        <w:rPr>
          <w:rFonts w:ascii="Bookman Old Style" w:hAnsi="Bookman Old Style"/>
        </w:rPr>
        <w:t>18 They will slaughter the young men,</w:t>
      </w:r>
    </w:p>
    <w:p w14:paraId="55FFBE7C" w14:textId="77777777" w:rsidR="00654332" w:rsidRPr="00654332" w:rsidRDefault="00654332" w:rsidP="00654332">
      <w:pPr>
        <w:rPr>
          <w:rFonts w:ascii="Bookman Old Style" w:hAnsi="Bookman Old Style"/>
        </w:rPr>
      </w:pPr>
      <w:r w:rsidRPr="00654332">
        <w:rPr>
          <w:rFonts w:ascii="Bookman Old Style" w:hAnsi="Bookman Old Style"/>
        </w:rPr>
        <w:t xml:space="preserve">    and show no pity on infants nor compassion on children.”</w:t>
      </w:r>
    </w:p>
    <w:p w14:paraId="4F3B85E5" w14:textId="77777777" w:rsidR="00654332" w:rsidRPr="00654332" w:rsidRDefault="00654332" w:rsidP="00654332">
      <w:pPr>
        <w:rPr>
          <w:rFonts w:ascii="Bookman Old Style" w:hAnsi="Bookman Old Style"/>
        </w:rPr>
      </w:pPr>
      <w:r w:rsidRPr="00654332">
        <w:rPr>
          <w:rFonts w:ascii="Bookman Old Style" w:hAnsi="Bookman Old Style"/>
        </w:rPr>
        <w:t>19 God will overthrow Babylon, the jewel of kingdoms,</w:t>
      </w:r>
    </w:p>
    <w:p w14:paraId="398C7CC8" w14:textId="77777777" w:rsidR="00654332" w:rsidRPr="00654332" w:rsidRDefault="00654332" w:rsidP="00654332">
      <w:pPr>
        <w:rPr>
          <w:rFonts w:ascii="Bookman Old Style" w:hAnsi="Bookman Old Style"/>
        </w:rPr>
      </w:pPr>
      <w:r w:rsidRPr="00654332">
        <w:rPr>
          <w:rFonts w:ascii="Bookman Old Style" w:hAnsi="Bookman Old Style"/>
        </w:rPr>
        <w:lastRenderedPageBreak/>
        <w:t xml:space="preserve">    the splendor and pride of the Babylonians,</w:t>
      </w:r>
    </w:p>
    <w:p w14:paraId="5D9BCF49" w14:textId="77777777" w:rsidR="00654332" w:rsidRPr="00654332" w:rsidRDefault="00654332" w:rsidP="00654332">
      <w:pPr>
        <w:rPr>
          <w:rFonts w:ascii="Bookman Old Style" w:hAnsi="Bookman Old Style"/>
        </w:rPr>
      </w:pPr>
      <w:r w:rsidRPr="00654332">
        <w:rPr>
          <w:rFonts w:ascii="Bookman Old Style" w:hAnsi="Bookman Old Style"/>
        </w:rPr>
        <w:t xml:space="preserve">    exactly as he did to Sodom and Gomorrah.</w:t>
      </w:r>
    </w:p>
    <w:p w14:paraId="3D6BFA10" w14:textId="77777777" w:rsidR="00654332" w:rsidRPr="00654332" w:rsidRDefault="00654332" w:rsidP="00654332">
      <w:pPr>
        <w:rPr>
          <w:rFonts w:ascii="Bookman Old Style" w:hAnsi="Bookman Old Style"/>
        </w:rPr>
      </w:pPr>
      <w:r w:rsidRPr="00654332">
        <w:rPr>
          <w:rFonts w:ascii="Bookman Old Style" w:hAnsi="Bookman Old Style"/>
        </w:rPr>
        <w:t>20 Babylon will never rise again,</w:t>
      </w:r>
    </w:p>
    <w:p w14:paraId="726509C8" w14:textId="77777777" w:rsidR="00654332" w:rsidRPr="00654332" w:rsidRDefault="00654332" w:rsidP="00654332">
      <w:pPr>
        <w:rPr>
          <w:rFonts w:ascii="Bookman Old Style" w:hAnsi="Bookman Old Style"/>
        </w:rPr>
      </w:pPr>
      <w:r w:rsidRPr="00654332">
        <w:rPr>
          <w:rFonts w:ascii="Bookman Old Style" w:hAnsi="Bookman Old Style"/>
        </w:rPr>
        <w:t xml:space="preserve">    nor will it be inhabited for many generations.</w:t>
      </w:r>
    </w:p>
    <w:p w14:paraId="293532EC" w14:textId="77777777" w:rsidR="00654332" w:rsidRPr="00654332" w:rsidRDefault="00654332" w:rsidP="00654332">
      <w:pPr>
        <w:rPr>
          <w:rFonts w:ascii="Bookman Old Style" w:hAnsi="Bookman Old Style"/>
        </w:rPr>
      </w:pPr>
      <w:r w:rsidRPr="00654332">
        <w:rPr>
          <w:rFonts w:ascii="Bookman Old Style" w:hAnsi="Bookman Old Style"/>
        </w:rPr>
        <w:t xml:space="preserve">    Bedouins will not even pitch their tents there,</w:t>
      </w:r>
    </w:p>
    <w:p w14:paraId="78EF458C" w14:textId="77777777" w:rsidR="00654332" w:rsidRPr="00654332" w:rsidRDefault="00654332" w:rsidP="00654332">
      <w:pPr>
        <w:rPr>
          <w:rFonts w:ascii="Bookman Old Style" w:hAnsi="Bookman Old Style"/>
        </w:rPr>
      </w:pPr>
      <w:r w:rsidRPr="00654332">
        <w:rPr>
          <w:rFonts w:ascii="Bookman Old Style" w:hAnsi="Bookman Old Style"/>
        </w:rPr>
        <w:t xml:space="preserve">    and shepherds will refuse to rest their flocks there.</w:t>
      </w:r>
    </w:p>
    <w:p w14:paraId="0E4C0672" w14:textId="77777777" w:rsidR="00654332" w:rsidRPr="00654332" w:rsidRDefault="00654332" w:rsidP="00654332">
      <w:pPr>
        <w:rPr>
          <w:rFonts w:ascii="Bookman Old Style" w:hAnsi="Bookman Old Style"/>
        </w:rPr>
      </w:pPr>
      <w:r w:rsidRPr="00654332">
        <w:rPr>
          <w:rFonts w:ascii="Bookman Old Style" w:hAnsi="Bookman Old Style"/>
        </w:rPr>
        <w:t>21 Wild animals will roam there,</w:t>
      </w:r>
    </w:p>
    <w:p w14:paraId="159FFD30" w14:textId="66F779E1" w:rsidR="00654332" w:rsidRPr="00654332" w:rsidRDefault="00654332" w:rsidP="00654332">
      <w:pPr>
        <w:rPr>
          <w:rFonts w:ascii="Bookman Old Style" w:hAnsi="Bookman Old Style"/>
        </w:rPr>
      </w:pPr>
      <w:r w:rsidRPr="00654332">
        <w:rPr>
          <w:rFonts w:ascii="Bookman Old Style" w:hAnsi="Bookman Old Style"/>
        </w:rPr>
        <w:t xml:space="preserve">    and their vacant houses will be overrun by eerie creatures—</w:t>
      </w:r>
    </w:p>
    <w:p w14:paraId="35C0CFA3" w14:textId="1ADDCB90" w:rsidR="00654332" w:rsidRPr="00654332" w:rsidRDefault="00654332" w:rsidP="00654332">
      <w:pPr>
        <w:rPr>
          <w:rFonts w:ascii="Bookman Old Style" w:hAnsi="Bookman Old Style"/>
        </w:rPr>
      </w:pPr>
      <w:r w:rsidRPr="00654332">
        <w:rPr>
          <w:rFonts w:ascii="Bookman Old Style" w:hAnsi="Bookman Old Style"/>
        </w:rPr>
        <w:t xml:space="preserve">    nothing but owl</w:t>
      </w:r>
      <w:r>
        <w:rPr>
          <w:rFonts w:ascii="Bookman Old Style" w:hAnsi="Bookman Old Style"/>
        </w:rPr>
        <w:t>s</w:t>
      </w:r>
      <w:r w:rsidRPr="00654332">
        <w:rPr>
          <w:rFonts w:ascii="Bookman Old Style" w:hAnsi="Bookman Old Style"/>
        </w:rPr>
        <w:t xml:space="preserve"> and goat-shaped demons dancing!</w:t>
      </w:r>
    </w:p>
    <w:p w14:paraId="40EA78B5" w14:textId="77777777" w:rsidR="00654332" w:rsidRPr="00654332" w:rsidRDefault="00654332" w:rsidP="00654332">
      <w:pPr>
        <w:rPr>
          <w:rFonts w:ascii="Bookman Old Style" w:hAnsi="Bookman Old Style"/>
        </w:rPr>
      </w:pPr>
      <w:r w:rsidRPr="00654332">
        <w:rPr>
          <w:rFonts w:ascii="Bookman Old Style" w:hAnsi="Bookman Old Style"/>
        </w:rPr>
        <w:t>22 Hyenas will howl in her houses,</w:t>
      </w:r>
    </w:p>
    <w:p w14:paraId="7E257F15" w14:textId="77777777" w:rsidR="00654332" w:rsidRPr="00654332" w:rsidRDefault="00654332" w:rsidP="00654332">
      <w:pPr>
        <w:rPr>
          <w:rFonts w:ascii="Bookman Old Style" w:hAnsi="Bookman Old Style"/>
        </w:rPr>
      </w:pPr>
      <w:r w:rsidRPr="00654332">
        <w:rPr>
          <w:rFonts w:ascii="Bookman Old Style" w:hAnsi="Bookman Old Style"/>
        </w:rPr>
        <w:t xml:space="preserve">    and jackals will make their dens in her palaces.</w:t>
      </w:r>
    </w:p>
    <w:p w14:paraId="10013110" w14:textId="66119329" w:rsidR="00654332" w:rsidRDefault="00654332" w:rsidP="00654332">
      <w:pPr>
        <w:rPr>
          <w:rFonts w:ascii="Bookman Old Style" w:hAnsi="Bookman Old Style"/>
        </w:rPr>
      </w:pPr>
      <w:r w:rsidRPr="00654332">
        <w:rPr>
          <w:rFonts w:ascii="Bookman Old Style" w:hAnsi="Bookman Old Style"/>
        </w:rPr>
        <w:t xml:space="preserve">    Babylon’s time is up, and her days are numbered!</w:t>
      </w:r>
    </w:p>
    <w:p w14:paraId="245E0DFD" w14:textId="77777777" w:rsidR="00663B8F" w:rsidRDefault="00663B8F" w:rsidP="00663B8F">
      <w:pPr>
        <w:ind w:left="720"/>
        <w:rPr>
          <w:rFonts w:ascii="Bookman Old Style" w:hAnsi="Bookman Old Style"/>
          <w:b/>
          <w:bCs/>
        </w:rPr>
      </w:pPr>
    </w:p>
    <w:p w14:paraId="4B477DC9" w14:textId="23D1029D" w:rsidR="00276705" w:rsidRPr="00276705" w:rsidRDefault="00276705" w:rsidP="00663B8F">
      <w:pPr>
        <w:ind w:left="720"/>
        <w:rPr>
          <w:rFonts w:ascii="Bookman Old Style" w:hAnsi="Bookman Old Style"/>
          <w:b/>
          <w:bCs/>
        </w:rPr>
      </w:pPr>
      <w:r w:rsidRPr="00276705">
        <w:rPr>
          <w:rFonts w:ascii="Bookman Old Style" w:hAnsi="Bookman Old Style"/>
          <w:b/>
          <w:bCs/>
        </w:rPr>
        <w:t>Commentary on verses 19-22 from Perry Stone, OT Hebraic study Bible, p. 1052.</w:t>
      </w:r>
    </w:p>
    <w:p w14:paraId="008E0064" w14:textId="251093F2" w:rsidR="00276705" w:rsidRDefault="00663B8F" w:rsidP="00663B8F">
      <w:pPr>
        <w:ind w:left="720"/>
        <w:rPr>
          <w:rFonts w:ascii="Bookman Old Style" w:hAnsi="Bookman Old Style"/>
        </w:rPr>
      </w:pPr>
      <w:r>
        <w:rPr>
          <w:rFonts w:ascii="Bookman Old Style" w:hAnsi="Bookman Old Style"/>
        </w:rPr>
        <w:t>“</w:t>
      </w:r>
      <w:r w:rsidR="00276705">
        <w:rPr>
          <w:rFonts w:ascii="Bookman Old Style" w:hAnsi="Bookman Old Style"/>
        </w:rPr>
        <w:t>Just as God would judge the Assyrians many years after they invaded Israel, God also pledged He would bring complete desolation to Babylon. The region of Babylon was the world headquarters for three major prophetic empires: the Babylonian, the Medes and Persians, and the Greeks. By the 2</w:t>
      </w:r>
      <w:r w:rsidR="00276705" w:rsidRPr="00276705">
        <w:rPr>
          <w:rFonts w:ascii="Bookman Old Style" w:hAnsi="Bookman Old Style"/>
          <w:vertAlign w:val="superscript"/>
        </w:rPr>
        <w:t>nd</w:t>
      </w:r>
      <w:r w:rsidR="00276705">
        <w:rPr>
          <w:rFonts w:ascii="Bookman Old Style" w:hAnsi="Bookman Old Style"/>
        </w:rPr>
        <w:t xml:space="preserve"> century AD, with the rise of Rome, Babylon eventually fell into ruin. In the 4</w:t>
      </w:r>
      <w:r w:rsidR="00276705" w:rsidRPr="00276705">
        <w:rPr>
          <w:rFonts w:ascii="Bookman Old Style" w:hAnsi="Bookman Old Style"/>
          <w:vertAlign w:val="superscript"/>
        </w:rPr>
        <w:t>th</w:t>
      </w:r>
      <w:r w:rsidR="00276705">
        <w:rPr>
          <w:rFonts w:ascii="Bookman Old Style" w:hAnsi="Bookman Old Style"/>
        </w:rPr>
        <w:t xml:space="preserve"> century, walls were repaired to form an enclosure for wild beasts, wherein Persian monarchs went hunting. By AD 1322, the area was so desolate that it was filled with serpents and wild beasts of various kinds. Because this was a desert-like region, shepherds no longer pitched their tents or led flocks into the ruins. Thus, Isaiah’s prediction came to pass in detail. Consider that Egypt, Greece, Syria, Persia</w:t>
      </w:r>
      <w:r w:rsidR="009A6F0A">
        <w:rPr>
          <w:rFonts w:ascii="Bookman Old Style" w:hAnsi="Bookman Old Style"/>
        </w:rPr>
        <w:t xml:space="preserve"> [Iran]</w:t>
      </w:r>
      <w:r w:rsidR="00276705">
        <w:rPr>
          <w:rFonts w:ascii="Bookman Old Style" w:hAnsi="Bookman Old Style"/>
        </w:rPr>
        <w:t xml:space="preserve">, and even Rome still exist – Babylon is a ruined heap in the land of Iraq today. </w:t>
      </w:r>
    </w:p>
    <w:p w14:paraId="54BB0EA1" w14:textId="272D247C" w:rsidR="00276705" w:rsidRDefault="00276705" w:rsidP="00654332">
      <w:pPr>
        <w:rPr>
          <w:rFonts w:ascii="Bookman Old Style" w:hAnsi="Bookman Old Style"/>
        </w:rPr>
      </w:pPr>
    </w:p>
    <w:p w14:paraId="2B3C73C9" w14:textId="77777777" w:rsidR="00276705" w:rsidRDefault="00276705" w:rsidP="00654332">
      <w:pPr>
        <w:rPr>
          <w:rFonts w:ascii="Bookman Old Style" w:hAnsi="Bookman Old Style"/>
        </w:rPr>
      </w:pPr>
    </w:p>
    <w:p w14:paraId="3659DB6E" w14:textId="68C64C88" w:rsidR="00661D43" w:rsidRPr="00626C91" w:rsidRDefault="00661D43" w:rsidP="00663B8F">
      <w:pPr>
        <w:ind w:left="720"/>
        <w:rPr>
          <w:rFonts w:ascii="Bookman Old Style" w:hAnsi="Bookman Old Style"/>
          <w:b/>
          <w:bCs/>
        </w:rPr>
      </w:pPr>
      <w:r w:rsidRPr="00626C91">
        <w:rPr>
          <w:rFonts w:ascii="Bookman Old Style" w:hAnsi="Bookman Old Style"/>
          <w:b/>
          <w:bCs/>
        </w:rPr>
        <w:t>Commentary excerpts on Isaiah 13, taken from David Pawson, Come with Me Through Isaiah, pp. 90-93</w:t>
      </w:r>
    </w:p>
    <w:p w14:paraId="1A72F359" w14:textId="46EE4D10" w:rsidR="00661D43" w:rsidRDefault="00661D43" w:rsidP="00654332">
      <w:pPr>
        <w:rPr>
          <w:rFonts w:ascii="Bookman Old Style" w:hAnsi="Bookman Old Style"/>
        </w:rPr>
      </w:pPr>
    </w:p>
    <w:p w14:paraId="3F0F2D56" w14:textId="548D4952" w:rsidR="00661D43" w:rsidRDefault="00661D43" w:rsidP="00932317">
      <w:pPr>
        <w:ind w:left="720"/>
        <w:rPr>
          <w:rFonts w:ascii="Bookman Old Style" w:hAnsi="Bookman Old Style"/>
        </w:rPr>
      </w:pPr>
      <w:r>
        <w:rPr>
          <w:rFonts w:ascii="Bookman Old Style" w:hAnsi="Bookman Old Style"/>
        </w:rPr>
        <w:t xml:space="preserve">“The fertile crescent, as we have already observed, covers most of the green areas of the Middle East. It covers the corridor which links three continents: Africa, Asia, Europe. It stretches from the Persian Gulf in a huge circle away </w:t>
      </w:r>
      <w:r>
        <w:rPr>
          <w:rFonts w:ascii="Bookman Old Style" w:hAnsi="Bookman Old Style"/>
        </w:rPr>
        <w:lastRenderedPageBreak/>
        <w:t>down to Egypt on the further side. That fertile area, surrounded by yellow and brown mountains, is the world of the OT. The nations mentioned are nations that lived within that crescent or just on the edge of it. This particularly true of chapters in Isaiah 13-23 which deal with some 10 nations, all of whom lived in that area. Notice that the area was conditioned by certain natural features, by rivers – which between them supplied the moisture needed for growth, turning the desert into a place that would blossom. Away over in the east lies the Per</w:t>
      </w:r>
      <w:r w:rsidR="00932317">
        <w:rPr>
          <w:rFonts w:ascii="Bookman Old Style" w:hAnsi="Bookman Old Style"/>
        </w:rPr>
        <w:t>si</w:t>
      </w:r>
      <w:r>
        <w:rPr>
          <w:rFonts w:ascii="Bookman Old Style" w:hAnsi="Bookman Old Style"/>
        </w:rPr>
        <w:t xml:space="preserve">an Gulf with two gigantic </w:t>
      </w:r>
      <w:r w:rsidR="00932317">
        <w:rPr>
          <w:rFonts w:ascii="Bookman Old Style" w:hAnsi="Bookman Old Style"/>
        </w:rPr>
        <w:t xml:space="preserve">rivers, the </w:t>
      </w:r>
      <w:proofErr w:type="gramStart"/>
      <w:r w:rsidR="00932317">
        <w:rPr>
          <w:rFonts w:ascii="Bookman Old Style" w:hAnsi="Bookman Old Style"/>
        </w:rPr>
        <w:t>Tigris</w:t>
      </w:r>
      <w:proofErr w:type="gramEnd"/>
      <w:r w:rsidR="00932317">
        <w:rPr>
          <w:rFonts w:ascii="Bookman Old Style" w:hAnsi="Bookman Old Style"/>
        </w:rPr>
        <w:t xml:space="preserve"> and the Euphrates, creating Mesopotamian basin. At the other end is the gigantic Nile which creates a green gash through the African desert, and Egypt is virtually that green strip. The region is bounded by the Mediterranean and the Red Sea, and then in the middle there is Jordan, a much smaller river than others, running through the Sea of Galilee and to the Dead Sea. Two powerful empires lay at either end of the fertile crescent, and in between them, tossed around as in a game of shuttlecock, you have the people of God, Israel and Judah, with their little river and their little sea.</w:t>
      </w:r>
    </w:p>
    <w:p w14:paraId="4B42C45A" w14:textId="5B738A4F" w:rsidR="00626C91" w:rsidRDefault="00626C91" w:rsidP="00932317">
      <w:pPr>
        <w:ind w:left="720"/>
        <w:rPr>
          <w:rFonts w:ascii="Bookman Old Style" w:hAnsi="Bookman Old Style"/>
        </w:rPr>
      </w:pPr>
    </w:p>
    <w:p w14:paraId="7A8DDBD3" w14:textId="2F3739C5" w:rsidR="00626C91" w:rsidRDefault="00626C91" w:rsidP="00626C91">
      <w:pPr>
        <w:ind w:left="1440"/>
        <w:rPr>
          <w:rFonts w:ascii="Bookman Old Style" w:hAnsi="Bookman Old Style"/>
        </w:rPr>
      </w:pPr>
    </w:p>
    <w:p w14:paraId="74B007D1" w14:textId="4963F412" w:rsidR="00626C91" w:rsidRDefault="00626C91" w:rsidP="00626C91">
      <w:pPr>
        <w:ind w:left="1440"/>
        <w:rPr>
          <w:rFonts w:ascii="Bookman Old Style" w:hAnsi="Bookman Old Style"/>
        </w:rPr>
      </w:pPr>
      <w:r w:rsidRPr="00626C91">
        <w:drawing>
          <wp:inline distT="0" distB="0" distL="0" distR="0" wp14:anchorId="3CF13E7A" wp14:editId="0DF69F2C">
            <wp:extent cx="44577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57700" cy="2105025"/>
                    </a:xfrm>
                    <a:prstGeom prst="rect">
                      <a:avLst/>
                    </a:prstGeom>
                  </pic:spPr>
                </pic:pic>
              </a:graphicData>
            </a:graphic>
          </wp:inline>
        </w:drawing>
      </w:r>
    </w:p>
    <w:p w14:paraId="1A9722E5" w14:textId="55C26678" w:rsidR="00626C91" w:rsidRDefault="00626C91" w:rsidP="00626C91">
      <w:pPr>
        <w:ind w:left="1440"/>
        <w:rPr>
          <w:rFonts w:ascii="Bookman Old Style" w:hAnsi="Bookman Old Style"/>
        </w:rPr>
      </w:pPr>
    </w:p>
    <w:p w14:paraId="1DE1EFA6" w14:textId="2CF7074F" w:rsidR="00626C91" w:rsidRDefault="00626C91" w:rsidP="00932317">
      <w:pPr>
        <w:ind w:left="720"/>
        <w:rPr>
          <w:rFonts w:ascii="Bookman Old Style" w:hAnsi="Bookman Old Style"/>
        </w:rPr>
      </w:pPr>
      <w:hyperlink r:id="rId7" w:history="1">
        <w:r w:rsidRPr="00021550">
          <w:rPr>
            <w:rStyle w:val="Hyperlink"/>
            <w:rFonts w:ascii="Bookman Old Style" w:hAnsi="Bookman Old Style"/>
          </w:rPr>
          <w:t>http://www.jesuswalk.com/isaiah/maps.htm</w:t>
        </w:r>
      </w:hyperlink>
    </w:p>
    <w:p w14:paraId="0124FCCB" w14:textId="1BE03625" w:rsidR="00626C91" w:rsidRDefault="00626C91" w:rsidP="00932317">
      <w:pPr>
        <w:ind w:left="720"/>
        <w:rPr>
          <w:rFonts w:ascii="Bookman Old Style" w:hAnsi="Bookman Old Style"/>
        </w:rPr>
      </w:pPr>
    </w:p>
    <w:p w14:paraId="0389F81F" w14:textId="10870046" w:rsidR="00626C91" w:rsidRDefault="00C1114D" w:rsidP="00932317">
      <w:pPr>
        <w:ind w:left="720"/>
        <w:rPr>
          <w:rFonts w:ascii="Bookman Old Style" w:hAnsi="Bookman Old Style"/>
        </w:rPr>
      </w:pPr>
      <w:r>
        <w:rPr>
          <w:rFonts w:ascii="Bookman Old Style" w:hAnsi="Bookman Old Style"/>
        </w:rPr>
        <w:t xml:space="preserve">Map below: </w:t>
      </w:r>
      <w:hyperlink r:id="rId8" w:history="1">
        <w:r w:rsidRPr="00021550">
          <w:rPr>
            <w:rStyle w:val="Hyperlink"/>
            <w:rFonts w:ascii="Bookman Old Style" w:hAnsi="Bookman Old Style"/>
          </w:rPr>
          <w:t>http://www.jesuswalk.com/isaiah/maps/israel-and-judah-isaiah-1627x2850x300.jpg</w:t>
        </w:r>
      </w:hyperlink>
    </w:p>
    <w:p w14:paraId="34E21025" w14:textId="5D2A846F" w:rsidR="00626C91" w:rsidRDefault="00626C91" w:rsidP="00932317">
      <w:pPr>
        <w:ind w:left="720"/>
        <w:rPr>
          <w:rFonts w:ascii="Bookman Old Style" w:hAnsi="Bookman Old Style"/>
        </w:rPr>
      </w:pPr>
      <w:r w:rsidRPr="00626C91">
        <w:lastRenderedPageBreak/>
        <w:drawing>
          <wp:inline distT="0" distB="0" distL="0" distR="0" wp14:anchorId="646CD668" wp14:editId="3E6A3E1B">
            <wp:extent cx="4698365" cy="8229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8365" cy="8229600"/>
                    </a:xfrm>
                    <a:prstGeom prst="rect">
                      <a:avLst/>
                    </a:prstGeom>
                  </pic:spPr>
                </pic:pic>
              </a:graphicData>
            </a:graphic>
          </wp:inline>
        </w:drawing>
      </w:r>
    </w:p>
    <w:p w14:paraId="540DF57F" w14:textId="77777777" w:rsidR="00C1114D" w:rsidRDefault="00C1114D" w:rsidP="00092B29">
      <w:pPr>
        <w:ind w:left="720"/>
        <w:rPr>
          <w:rFonts w:ascii="Bookman Old Style" w:hAnsi="Bookman Old Style"/>
        </w:rPr>
      </w:pPr>
      <w:r>
        <w:rPr>
          <w:rFonts w:ascii="Bookman Old Style" w:hAnsi="Bookman Old Style"/>
        </w:rPr>
        <w:lastRenderedPageBreak/>
        <w:t xml:space="preserve">Much of OT history concerns how one after the other of the extreme ends of this fertile crescent became THE power: how the Jews were down in slavery at one end of Egypt, and how God brought them back; how they were taken as slaves to the other end in Babylon and how God brought them back. They were tossed to and </w:t>
      </w:r>
      <w:proofErr w:type="spellStart"/>
      <w:r>
        <w:rPr>
          <w:rFonts w:ascii="Bookman Old Style" w:hAnsi="Bookman Old Style"/>
        </w:rPr>
        <w:t>fro</w:t>
      </w:r>
      <w:proofErr w:type="spellEnd"/>
      <w:r>
        <w:rPr>
          <w:rFonts w:ascii="Bookman Old Style" w:hAnsi="Bookman Old Style"/>
        </w:rPr>
        <w:t xml:space="preserve">, and when any empire, like Assyria or Egypt, wanted to become the ‘master race’ of the whole world they had to conquer the rest of the crescent and they would march around to meet the other end – and of course they would have to pass through Israel and Judah, right in the middle. </w:t>
      </w:r>
    </w:p>
    <w:p w14:paraId="43278E6F" w14:textId="6896B573" w:rsidR="00C1114D" w:rsidRDefault="00C1114D" w:rsidP="00092B29">
      <w:pPr>
        <w:ind w:left="720"/>
        <w:rPr>
          <w:rFonts w:ascii="Bookman Old Style" w:hAnsi="Bookman Old Style"/>
        </w:rPr>
      </w:pPr>
      <w:r>
        <w:rPr>
          <w:rFonts w:ascii="Bookman Old Style" w:hAnsi="Bookman Old Style"/>
        </w:rPr>
        <w:t xml:space="preserve">As well as the two big </w:t>
      </w:r>
      <w:proofErr w:type="spellStart"/>
      <w:r>
        <w:rPr>
          <w:rFonts w:ascii="Bookman Old Style" w:hAnsi="Bookman Old Style"/>
        </w:rPr>
        <w:t>centres</w:t>
      </w:r>
      <w:proofErr w:type="spellEnd"/>
      <w:r>
        <w:rPr>
          <w:rFonts w:ascii="Bookman Old Style" w:hAnsi="Bookman Old Style"/>
        </w:rPr>
        <w:t xml:space="preserve"> of power at the other end, there were smaller powers: </w:t>
      </w:r>
      <w:proofErr w:type="gramStart"/>
      <w:r>
        <w:rPr>
          <w:rFonts w:ascii="Bookman Old Style" w:hAnsi="Bookman Old Style"/>
        </w:rPr>
        <w:t>the</w:t>
      </w:r>
      <w:proofErr w:type="gramEnd"/>
      <w:r>
        <w:rPr>
          <w:rFonts w:ascii="Bookman Old Style" w:hAnsi="Bookman Old Style"/>
        </w:rPr>
        <w:t xml:space="preserve"> Philistines, the Moabites, the Edomites, the Syrians, the Phoenicians of </w:t>
      </w:r>
      <w:proofErr w:type="spellStart"/>
      <w:r>
        <w:rPr>
          <w:rFonts w:ascii="Bookman Old Style" w:hAnsi="Bookman Old Style"/>
        </w:rPr>
        <w:t>Tyre</w:t>
      </w:r>
      <w:proofErr w:type="spellEnd"/>
      <w:r>
        <w:rPr>
          <w:rFonts w:ascii="Bookman Old Style" w:hAnsi="Bookman Old Style"/>
        </w:rPr>
        <w:t xml:space="preserve"> and Sidon.  </w:t>
      </w:r>
    </w:p>
    <w:p w14:paraId="78BBDB69" w14:textId="064F6BB3" w:rsidR="00C1114D" w:rsidRDefault="00C1114D" w:rsidP="00092B29">
      <w:pPr>
        <w:ind w:left="720"/>
        <w:rPr>
          <w:rFonts w:ascii="Bookman Old Style" w:hAnsi="Bookman Old Style"/>
        </w:rPr>
      </w:pPr>
      <w:r>
        <w:rPr>
          <w:rFonts w:ascii="Bookman Old Style" w:hAnsi="Bookman Old Style"/>
        </w:rPr>
        <w:t xml:space="preserve">Assyria, the growing empire of the period, is getting bigger and more powerful and so is going to press down to conquer Egypt to try to </w:t>
      </w:r>
      <w:r w:rsidR="00232C56">
        <w:rPr>
          <w:rFonts w:ascii="Bookman Old Style" w:hAnsi="Bookman Old Style"/>
        </w:rPr>
        <w:t>control</w:t>
      </w:r>
      <w:r>
        <w:rPr>
          <w:rFonts w:ascii="Bookman Old Style" w:hAnsi="Bookman Old Style"/>
        </w:rPr>
        <w:t xml:space="preserve"> the world. So</w:t>
      </w:r>
      <w:r w:rsidR="00232C56">
        <w:rPr>
          <w:rFonts w:ascii="Bookman Old Style" w:hAnsi="Bookman Old Style"/>
        </w:rPr>
        <w:t>,</w:t>
      </w:r>
      <w:r>
        <w:rPr>
          <w:rFonts w:ascii="Bookman Old Style" w:hAnsi="Bookman Old Style"/>
        </w:rPr>
        <w:t xml:space="preserve"> the first country she conquered was Syria, then, pressing down, she conquered Israel. At first</w:t>
      </w:r>
      <w:r w:rsidR="00232C56">
        <w:rPr>
          <w:rFonts w:ascii="Bookman Old Style" w:hAnsi="Bookman Old Style"/>
        </w:rPr>
        <w:t>,</w:t>
      </w:r>
      <w:r>
        <w:rPr>
          <w:rFonts w:ascii="Bookman Old Style" w:hAnsi="Bookman Old Style"/>
        </w:rPr>
        <w:t xml:space="preserve"> she bypassed Judah, conquered the </w:t>
      </w:r>
      <w:r w:rsidR="00232C56">
        <w:rPr>
          <w:rFonts w:ascii="Bookman Old Style" w:hAnsi="Bookman Old Style"/>
        </w:rPr>
        <w:t>Philistines,</w:t>
      </w:r>
      <w:r>
        <w:rPr>
          <w:rFonts w:ascii="Bookman Old Style" w:hAnsi="Bookman Old Style"/>
        </w:rPr>
        <w:t xml:space="preserve"> and went on for Egypt, but turning back she came to attack Judah with its capital Jerusalem, and it was there that the mighty </w:t>
      </w:r>
      <w:r w:rsidR="00232C56">
        <w:rPr>
          <w:rFonts w:ascii="Bookman Old Style" w:hAnsi="Bookman Old Style"/>
        </w:rPr>
        <w:t xml:space="preserve">Assyrian army was defeated. </w:t>
      </w:r>
    </w:p>
    <w:p w14:paraId="2FE358D7" w14:textId="4C6249C3" w:rsidR="00232C56" w:rsidRDefault="00232C56" w:rsidP="00092B29">
      <w:pPr>
        <w:ind w:left="720"/>
        <w:rPr>
          <w:rFonts w:ascii="Bookman Old Style" w:hAnsi="Bookman Old Style"/>
        </w:rPr>
      </w:pPr>
      <w:r>
        <w:rPr>
          <w:rFonts w:ascii="Bookman Old Style" w:hAnsi="Bookman Old Style"/>
        </w:rPr>
        <w:t xml:space="preserve">Something else had happened which lies behind these chapters. Sargon, the mightiest king of Assyria, had died. With his death the little nations he had overrun saw a change to regain their freedom, throwing off the Assyrian bondage. </w:t>
      </w:r>
      <w:proofErr w:type="gramStart"/>
      <w:r>
        <w:rPr>
          <w:rFonts w:ascii="Bookman Old Style" w:hAnsi="Bookman Old Style"/>
        </w:rPr>
        <w:t>So</w:t>
      </w:r>
      <w:proofErr w:type="gramEnd"/>
      <w:r>
        <w:rPr>
          <w:rFonts w:ascii="Bookman Old Style" w:hAnsi="Bookman Old Style"/>
        </w:rPr>
        <w:t xml:space="preserve"> there was a spate of alliances between the little nations in the middle, against Assyria. For example, Israel and Syria had made an alliance. </w:t>
      </w:r>
    </w:p>
    <w:p w14:paraId="71B48B9D" w14:textId="7B2359F4" w:rsidR="00232C56" w:rsidRDefault="00232C56" w:rsidP="00092B29">
      <w:pPr>
        <w:ind w:left="720"/>
        <w:rPr>
          <w:rFonts w:ascii="Bookman Old Style" w:hAnsi="Bookman Old Style"/>
        </w:rPr>
      </w:pPr>
      <w:r>
        <w:rPr>
          <w:rFonts w:ascii="Bookman Old Style" w:hAnsi="Bookman Old Style"/>
        </w:rPr>
        <w:t xml:space="preserve">We learn that the Philistines, of all people, came to Judah and invited Hezekiah to join with them, and Judah, the people of God, were very much tempted to do this. Isaiah came into that situation and warned against putting trust in alliances with other peoples; </w:t>
      </w:r>
      <w:r w:rsidRPr="00232C56">
        <w:rPr>
          <w:rFonts w:ascii="Bookman Old Style" w:hAnsi="Bookman Old Style"/>
          <w:b/>
          <w:bCs/>
        </w:rPr>
        <w:t>the people of God were to put their trust in God.</w:t>
      </w:r>
      <w:r>
        <w:rPr>
          <w:rFonts w:ascii="Bookman Old Style" w:hAnsi="Bookman Old Style"/>
        </w:rPr>
        <w:t xml:space="preserve"> </w:t>
      </w:r>
    </w:p>
    <w:p w14:paraId="04975192" w14:textId="16FF862D" w:rsidR="00232C56" w:rsidRDefault="00232C56" w:rsidP="00092B29">
      <w:pPr>
        <w:ind w:left="720"/>
        <w:rPr>
          <w:rFonts w:ascii="Bookman Old Style" w:hAnsi="Bookman Old Style"/>
        </w:rPr>
      </w:pPr>
      <w:r>
        <w:rPr>
          <w:rFonts w:ascii="Bookman Old Style" w:hAnsi="Bookman Old Style"/>
        </w:rPr>
        <w:t xml:space="preserve">He prophesied, or predicted the future of other nations in the region, warning that if God’s people put their trust in those nations they were putting their trust in a people who were going to vanish, who would be a broken reed. He mentions Babylon, which was then quite a </w:t>
      </w:r>
      <w:proofErr w:type="gramStart"/>
      <w:r>
        <w:rPr>
          <w:rFonts w:ascii="Bookman Old Style" w:hAnsi="Bookman Old Style"/>
        </w:rPr>
        <w:t>second rate</w:t>
      </w:r>
      <w:proofErr w:type="gramEnd"/>
      <w:r>
        <w:rPr>
          <w:rFonts w:ascii="Bookman Old Style" w:hAnsi="Bookman Old Style"/>
        </w:rPr>
        <w:t xml:space="preserve"> nation, but Judah was thinking of allying with Babylon against Assyria. He mentions Syria, </w:t>
      </w:r>
      <w:proofErr w:type="spellStart"/>
      <w:r>
        <w:rPr>
          <w:rFonts w:ascii="Bookman Old Style" w:hAnsi="Bookman Old Style"/>
        </w:rPr>
        <w:t>Tyre</w:t>
      </w:r>
      <w:proofErr w:type="spellEnd"/>
      <w:r>
        <w:rPr>
          <w:rFonts w:ascii="Bookman Old Style" w:hAnsi="Bookman Old Style"/>
        </w:rPr>
        <w:t xml:space="preserve"> and Sidon, the commercial empire of the Phoenicians, Israel, Moab, the Philistine Empire, Edom, the Arabs, Egypt, </w:t>
      </w:r>
      <w:proofErr w:type="gramStart"/>
      <w:r>
        <w:rPr>
          <w:rFonts w:ascii="Bookman Old Style" w:hAnsi="Bookman Old Style"/>
        </w:rPr>
        <w:t>Ethiopia</w:t>
      </w:r>
      <w:proofErr w:type="gramEnd"/>
      <w:r>
        <w:rPr>
          <w:rFonts w:ascii="Bookman Old Style" w:hAnsi="Bookman Old Style"/>
        </w:rPr>
        <w:t xml:space="preserve"> and the Medes. Of these peoples, one after the other, he warns that if you put your trust in them, know that they are on the way out and you will come to nothing. </w:t>
      </w:r>
    </w:p>
    <w:p w14:paraId="6AF79BAF" w14:textId="12EB4D79" w:rsidR="00626C91" w:rsidRDefault="00232C56" w:rsidP="00092B29">
      <w:pPr>
        <w:ind w:left="720"/>
        <w:rPr>
          <w:rFonts w:ascii="Bookman Old Style" w:hAnsi="Bookman Old Style"/>
          <w:b/>
          <w:bCs/>
        </w:rPr>
      </w:pPr>
      <w:r w:rsidRPr="00232C56">
        <w:rPr>
          <w:rFonts w:ascii="Bookman Old Style" w:hAnsi="Bookman Old Style"/>
          <w:b/>
          <w:bCs/>
        </w:rPr>
        <w:t>The people of God should look to God.</w:t>
      </w:r>
    </w:p>
    <w:p w14:paraId="6807C5BD" w14:textId="77777777" w:rsidR="00092B29" w:rsidRDefault="00092B29" w:rsidP="00092B29">
      <w:pPr>
        <w:ind w:left="720"/>
        <w:rPr>
          <w:rFonts w:ascii="Bookman Old Style" w:hAnsi="Bookman Old Style"/>
          <w:b/>
          <w:bCs/>
        </w:rPr>
      </w:pPr>
    </w:p>
    <w:p w14:paraId="7A9FE4BC" w14:textId="0AE285EE" w:rsidR="00232C56" w:rsidRDefault="00092B29" w:rsidP="00092B29">
      <w:pPr>
        <w:ind w:left="720"/>
        <w:rPr>
          <w:rFonts w:ascii="Bookman Old Style" w:hAnsi="Bookman Old Style"/>
        </w:rPr>
      </w:pPr>
      <w:r w:rsidRPr="00092B29">
        <w:rPr>
          <w:rFonts w:ascii="Bookman Old Style" w:hAnsi="Bookman Old Style"/>
        </w:rPr>
        <w:t xml:space="preserve">The first one mentioned is the kingdom of Babylon, a rather small nation, south of Assyria, with its capital city, Babylon, on the Euphrates, and it was completely overshadowed by Assyria at that time. </w:t>
      </w:r>
      <w:r>
        <w:rPr>
          <w:rFonts w:ascii="Bookman Old Style" w:hAnsi="Bookman Old Style"/>
        </w:rPr>
        <w:t xml:space="preserve">Assyria was controlling </w:t>
      </w:r>
      <w:r>
        <w:rPr>
          <w:rFonts w:ascii="Bookman Old Style" w:hAnsi="Bookman Old Style"/>
        </w:rPr>
        <w:lastRenderedPageBreak/>
        <w:t xml:space="preserve">Babylon. But, when Sargon died, all those other nations thought that, if they could get Babylon with them, Babylon could attack them from one side while they could attack from the other – they had it all worked out. </w:t>
      </w:r>
    </w:p>
    <w:p w14:paraId="2F38A738" w14:textId="082AB5CA" w:rsidR="00092B29" w:rsidRDefault="00092B29" w:rsidP="00092B29">
      <w:pPr>
        <w:ind w:left="720"/>
        <w:rPr>
          <w:rFonts w:ascii="Bookman Old Style" w:hAnsi="Bookman Old Style"/>
        </w:rPr>
      </w:pPr>
      <w:r>
        <w:rPr>
          <w:rFonts w:ascii="Bookman Old Style" w:hAnsi="Bookman Old Style"/>
        </w:rPr>
        <w:t>Judah was considering making an alliance with Babylon, and Isaiah was warning against doing so. Isaiah assumes Babylon is going to become greater and more powerful than Assyria</w:t>
      </w:r>
      <w:r w:rsidR="00AA6694">
        <w:rPr>
          <w:rFonts w:ascii="Bookman Old Style" w:hAnsi="Bookman Old Style"/>
        </w:rPr>
        <w:t xml:space="preserve"> </w:t>
      </w:r>
      <w:r>
        <w:rPr>
          <w:rFonts w:ascii="Bookman Old Style" w:hAnsi="Bookman Old Style"/>
        </w:rPr>
        <w:t xml:space="preserve">and was going to become the most powerful nation that Israel had ever known. This was long before it happened. </w:t>
      </w:r>
    </w:p>
    <w:p w14:paraId="6F70B71A" w14:textId="5D9F00A2" w:rsidR="00092B29" w:rsidRDefault="00092B29" w:rsidP="00092B29">
      <w:pPr>
        <w:ind w:left="720"/>
        <w:rPr>
          <w:rFonts w:ascii="Bookman Old Style" w:hAnsi="Bookman Old Style"/>
        </w:rPr>
      </w:pPr>
      <w:r>
        <w:rPr>
          <w:rFonts w:ascii="Bookman Old Style" w:hAnsi="Bookman Old Style"/>
        </w:rPr>
        <w:t xml:space="preserve">Babylon would become the worst enemy they had ever had. If Assyria attacked Judah and nearly succeeded in taking Jerusalem, Babylon would </w:t>
      </w:r>
      <w:proofErr w:type="gramStart"/>
      <w:r>
        <w:rPr>
          <w:rFonts w:ascii="Bookman Old Style" w:hAnsi="Bookman Old Style"/>
        </w:rPr>
        <w:t>actually take</w:t>
      </w:r>
      <w:proofErr w:type="gramEnd"/>
      <w:r>
        <w:rPr>
          <w:rFonts w:ascii="Bookman Old Style" w:hAnsi="Bookman Old Style"/>
        </w:rPr>
        <w:t xml:space="preserve"> Jerusalem and take the Jews back as slaves for 70 years.</w:t>
      </w:r>
    </w:p>
    <w:p w14:paraId="11EBABC0" w14:textId="5E8BEA1B" w:rsidR="00092B29" w:rsidRDefault="00092B29" w:rsidP="00092B29">
      <w:pPr>
        <w:ind w:left="720"/>
        <w:rPr>
          <w:rFonts w:ascii="Bookman Old Style" w:hAnsi="Bookman Old Style"/>
        </w:rPr>
      </w:pPr>
      <w:r>
        <w:rPr>
          <w:rFonts w:ascii="Bookman Old Style" w:hAnsi="Bookman Old Style"/>
        </w:rPr>
        <w:t xml:space="preserve">The next thing Isaiah predicts about Babylon is that is would later collapse and completely disappear. </w:t>
      </w:r>
      <w:r w:rsidR="009921A5">
        <w:rPr>
          <w:rFonts w:ascii="Bookman Old Style" w:hAnsi="Bookman Old Style"/>
        </w:rPr>
        <w:t xml:space="preserve">Therefore, to put your trust in Babylon would be wrong for 2 reasons: Isaiah 13:17 predicts the fall of Babylon after it has risen and does so in remarkable detail. There is a graphic picture of the eclipse, the death </w:t>
      </w:r>
      <w:proofErr w:type="gramStart"/>
      <w:r w:rsidR="009921A5">
        <w:rPr>
          <w:rFonts w:ascii="Bookman Old Style" w:hAnsi="Bookman Old Style"/>
        </w:rPr>
        <w:t>struggle</w:t>
      </w:r>
      <w:proofErr w:type="gramEnd"/>
      <w:r w:rsidR="009921A5">
        <w:rPr>
          <w:rFonts w:ascii="Bookman Old Style" w:hAnsi="Bookman Old Style"/>
        </w:rPr>
        <w:t xml:space="preserve"> and the overthrow of Babylon. </w:t>
      </w:r>
    </w:p>
    <w:p w14:paraId="215EFF1C" w14:textId="698CC89F" w:rsidR="009921A5" w:rsidRDefault="009921A5" w:rsidP="00092B29">
      <w:pPr>
        <w:ind w:left="720"/>
        <w:rPr>
          <w:rFonts w:ascii="Bookman Old Style" w:hAnsi="Bookman Old Style"/>
        </w:rPr>
      </w:pPr>
      <w:r>
        <w:rPr>
          <w:rFonts w:ascii="Bookman Old Style" w:hAnsi="Bookman Old Style"/>
        </w:rPr>
        <w:t>Is it not astonishing that, when God says something, it is going to happen! The Medes were those who were called by God to deal with Babylon, as Babylon was called by God to deal with Assyria, as Assyria was called by Go</w:t>
      </w:r>
      <w:r w:rsidR="00AA6694">
        <w:rPr>
          <w:rFonts w:ascii="Bookman Old Style" w:hAnsi="Bookman Old Style"/>
        </w:rPr>
        <w:t>d</w:t>
      </w:r>
      <w:r>
        <w:rPr>
          <w:rFonts w:ascii="Bookman Old Style" w:hAnsi="Bookman Old Style"/>
        </w:rPr>
        <w:t xml:space="preserve"> to deal with Syria. </w:t>
      </w:r>
    </w:p>
    <w:p w14:paraId="38B9C293" w14:textId="58F95C1C" w:rsidR="009921A5" w:rsidRDefault="009921A5" w:rsidP="00092B29">
      <w:pPr>
        <w:ind w:left="720"/>
        <w:rPr>
          <w:rFonts w:ascii="Bookman Old Style" w:hAnsi="Bookman Old Style"/>
          <w:b/>
          <w:bCs/>
        </w:rPr>
      </w:pPr>
      <w:r w:rsidRPr="009921A5">
        <w:rPr>
          <w:rFonts w:ascii="Bookman Old Style" w:hAnsi="Bookman Old Style"/>
          <w:b/>
          <w:bCs/>
        </w:rPr>
        <w:t xml:space="preserve">God is charge of world history. </w:t>
      </w:r>
    </w:p>
    <w:p w14:paraId="714F7F5A" w14:textId="11D59017" w:rsidR="00AA6694" w:rsidRDefault="00AA6694" w:rsidP="00092B29">
      <w:pPr>
        <w:ind w:left="720"/>
        <w:rPr>
          <w:rFonts w:ascii="Bookman Old Style" w:hAnsi="Bookman Old Style"/>
          <w:b/>
          <w:bCs/>
        </w:rPr>
      </w:pPr>
    </w:p>
    <w:p w14:paraId="49058784" w14:textId="6F95B53C" w:rsidR="00AA6694" w:rsidRPr="00AA6694" w:rsidRDefault="00AA6694" w:rsidP="00092B29">
      <w:pPr>
        <w:ind w:left="720"/>
        <w:rPr>
          <w:rFonts w:ascii="Bookman Old Style" w:hAnsi="Bookman Old Style"/>
        </w:rPr>
      </w:pPr>
      <w:r w:rsidRPr="00AA6694">
        <w:rPr>
          <w:rFonts w:ascii="Bookman Old Style" w:hAnsi="Bookman Old Style"/>
        </w:rPr>
        <w:t>You may be interested to know how the Medes took Babylon. That city had a wall around it forty-five miles long (from the top) and two hu</w:t>
      </w:r>
      <w:r>
        <w:rPr>
          <w:rFonts w:ascii="Bookman Old Style" w:hAnsi="Bookman Old Style"/>
        </w:rPr>
        <w:t>n</w:t>
      </w:r>
      <w:r w:rsidRPr="00AA6694">
        <w:rPr>
          <w:rFonts w:ascii="Bookman Old Style" w:hAnsi="Bookman Old Style"/>
        </w:rPr>
        <w:t xml:space="preserve">dred feet high. Cyrus, King of the Medes, dug a canal. Right through the city, with its wall, ran the great river Euphrates, and he diverted the river round the city. The watercourse dried up and he simply marched his army through the dry tunnel into the city of Babylon and it fell in one night. It is the most dramatic </w:t>
      </w:r>
      <w:proofErr w:type="gramStart"/>
      <w:r w:rsidRPr="00AA6694">
        <w:rPr>
          <w:rFonts w:ascii="Bookman Old Style" w:hAnsi="Bookman Old Style"/>
        </w:rPr>
        <w:t>story</w:t>
      </w:r>
      <w:proofErr w:type="gramEnd"/>
      <w:r w:rsidRPr="00AA6694">
        <w:rPr>
          <w:rFonts w:ascii="Bookman Old Style" w:hAnsi="Bookman Old Style"/>
        </w:rPr>
        <w:t xml:space="preserve"> but God gave the idea. </w:t>
      </w:r>
      <w:r w:rsidR="00AA55A1">
        <w:rPr>
          <w:rFonts w:ascii="Bookman Old Style" w:hAnsi="Bookman Old Style"/>
        </w:rPr>
        <w:t xml:space="preserve"> SEE: DANIEL 5</w:t>
      </w:r>
    </w:p>
    <w:p w14:paraId="5B46AAA2" w14:textId="5D569FFA" w:rsidR="00AA6694" w:rsidRDefault="00AA6694" w:rsidP="00092B29">
      <w:pPr>
        <w:ind w:left="720"/>
        <w:rPr>
          <w:rFonts w:ascii="Bookman Old Style" w:hAnsi="Bookman Old Style"/>
        </w:rPr>
      </w:pPr>
      <w:r w:rsidRPr="00AA6694">
        <w:rPr>
          <w:rFonts w:ascii="Bookman Old Style" w:hAnsi="Bookman Old Style"/>
        </w:rPr>
        <w:t xml:space="preserve">One even more interesting thing is that when Alexander the Great from Greece, establishing his empire, marched here, he decided that Babylon would be an ideal place for his eastern capital, and gave orders to rebuild it. He died within weeks, at the age of 30, and Babylon was not rebuilt. </w:t>
      </w:r>
    </w:p>
    <w:p w14:paraId="1E9E5C50" w14:textId="1915C0E1" w:rsidR="00626C91" w:rsidRPr="00AA55A1" w:rsidRDefault="00AA55A1" w:rsidP="00932317">
      <w:pPr>
        <w:ind w:left="720"/>
        <w:rPr>
          <w:rFonts w:ascii="Bookman Old Style" w:hAnsi="Bookman Old Style"/>
          <w:b/>
          <w:bCs/>
        </w:rPr>
      </w:pPr>
      <w:r w:rsidRPr="00AA55A1">
        <w:rPr>
          <w:rFonts w:ascii="Bookman Old Style" w:hAnsi="Bookman Old Style"/>
          <w:b/>
          <w:bCs/>
        </w:rPr>
        <w:t>Colossians 1:15-18</w:t>
      </w:r>
    </w:p>
    <w:p w14:paraId="33EBA30F" w14:textId="131292E9" w:rsidR="00661D43" w:rsidRPr="00AA55A1" w:rsidRDefault="00AA55A1" w:rsidP="00AA55A1">
      <w:pPr>
        <w:ind w:left="720"/>
        <w:rPr>
          <w:rFonts w:ascii="Bookman Old Style" w:hAnsi="Bookman Old Style"/>
          <w:b/>
          <w:bCs/>
          <w:i/>
          <w:iCs/>
        </w:rPr>
      </w:pPr>
      <w:r w:rsidRPr="00AA55A1">
        <w:rPr>
          <w:rFonts w:ascii="Bookman Old Style" w:hAnsi="Bookman Old Style"/>
          <w:b/>
          <w:bCs/>
          <w:i/>
          <w:iCs/>
        </w:rPr>
        <w:t>“</w:t>
      </w:r>
      <w:r w:rsidRPr="00AA55A1">
        <w:rPr>
          <w:rFonts w:ascii="Bookman Old Style" w:hAnsi="Bookman Old Style"/>
          <w:b/>
          <w:bCs/>
          <w:i/>
          <w:iCs/>
        </w:rPr>
        <w:t>15 He is the image of the invisible God, the firstborn over all creation. 16 For by Him all things were created that are in heaven and that are on earth, visible and invisible, whether thrones or dominions or principalities or powers. All things were created through Him and for Him. 17 And He is before all things, and in Him all things consist. 18 And He is the head of the body, the church, who is the beginning, the firstborn from the dead, that in all things He may have the preeminence.</w:t>
      </w:r>
    </w:p>
    <w:sectPr w:rsidR="00661D43" w:rsidRPr="00AA55A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33F20" w14:textId="77777777" w:rsidR="0051517A" w:rsidRDefault="0051517A" w:rsidP="00317FDB">
      <w:pPr>
        <w:spacing w:after="0" w:line="240" w:lineRule="auto"/>
      </w:pPr>
      <w:r>
        <w:separator/>
      </w:r>
    </w:p>
  </w:endnote>
  <w:endnote w:type="continuationSeparator" w:id="0">
    <w:p w14:paraId="1FA020AA" w14:textId="77777777" w:rsidR="0051517A" w:rsidRDefault="0051517A" w:rsidP="0031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149745"/>
      <w:docPartObj>
        <w:docPartGallery w:val="Page Numbers (Bottom of Page)"/>
        <w:docPartUnique/>
      </w:docPartObj>
    </w:sdtPr>
    <w:sdtEndPr>
      <w:rPr>
        <w:noProof/>
      </w:rPr>
    </w:sdtEndPr>
    <w:sdtContent>
      <w:p w14:paraId="29B81A1B" w14:textId="7FDB0876" w:rsidR="00092B29" w:rsidRDefault="00092B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6971C8" w14:textId="77777777" w:rsidR="00092B29" w:rsidRDefault="00092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5A023" w14:textId="77777777" w:rsidR="0051517A" w:rsidRDefault="0051517A" w:rsidP="00317FDB">
      <w:pPr>
        <w:spacing w:after="0" w:line="240" w:lineRule="auto"/>
      </w:pPr>
      <w:r>
        <w:separator/>
      </w:r>
    </w:p>
  </w:footnote>
  <w:footnote w:type="continuationSeparator" w:id="0">
    <w:p w14:paraId="43313743" w14:textId="77777777" w:rsidR="0051517A" w:rsidRDefault="0051517A" w:rsidP="00317F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FDB"/>
    <w:rsid w:val="00092B29"/>
    <w:rsid w:val="00232C56"/>
    <w:rsid w:val="00276705"/>
    <w:rsid w:val="00317FDB"/>
    <w:rsid w:val="00337166"/>
    <w:rsid w:val="004824F5"/>
    <w:rsid w:val="004952BB"/>
    <w:rsid w:val="004C15B5"/>
    <w:rsid w:val="0051517A"/>
    <w:rsid w:val="00524E18"/>
    <w:rsid w:val="005442F8"/>
    <w:rsid w:val="0056332B"/>
    <w:rsid w:val="005C18D4"/>
    <w:rsid w:val="005D331C"/>
    <w:rsid w:val="006144B3"/>
    <w:rsid w:val="006226C7"/>
    <w:rsid w:val="00626C91"/>
    <w:rsid w:val="00653653"/>
    <w:rsid w:val="00654332"/>
    <w:rsid w:val="00661D43"/>
    <w:rsid w:val="00663B8F"/>
    <w:rsid w:val="006C38D7"/>
    <w:rsid w:val="007F03D5"/>
    <w:rsid w:val="00904957"/>
    <w:rsid w:val="00932317"/>
    <w:rsid w:val="009921A5"/>
    <w:rsid w:val="009A6F0A"/>
    <w:rsid w:val="00A51EC1"/>
    <w:rsid w:val="00AA55A1"/>
    <w:rsid w:val="00AA6694"/>
    <w:rsid w:val="00B229E7"/>
    <w:rsid w:val="00B92B9B"/>
    <w:rsid w:val="00C1114D"/>
    <w:rsid w:val="00D8458B"/>
    <w:rsid w:val="00DF049A"/>
    <w:rsid w:val="00DF537D"/>
    <w:rsid w:val="00E2269F"/>
    <w:rsid w:val="00FF1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788D0"/>
  <w15:chartTrackingRefBased/>
  <w15:docId w15:val="{CA06D15D-52A6-4B0D-93C6-CF32194B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FDB"/>
  </w:style>
  <w:style w:type="paragraph" w:styleId="Footer">
    <w:name w:val="footer"/>
    <w:basedOn w:val="Normal"/>
    <w:link w:val="FooterChar"/>
    <w:uiPriority w:val="99"/>
    <w:unhideWhenUsed/>
    <w:rsid w:val="00317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FDB"/>
  </w:style>
  <w:style w:type="character" w:styleId="Hyperlink">
    <w:name w:val="Hyperlink"/>
    <w:basedOn w:val="DefaultParagraphFont"/>
    <w:uiPriority w:val="99"/>
    <w:unhideWhenUsed/>
    <w:rsid w:val="00626C91"/>
    <w:rPr>
      <w:color w:val="0563C1" w:themeColor="hyperlink"/>
      <w:u w:val="single"/>
    </w:rPr>
  </w:style>
  <w:style w:type="character" w:styleId="UnresolvedMention">
    <w:name w:val="Unresolved Mention"/>
    <w:basedOn w:val="DefaultParagraphFont"/>
    <w:uiPriority w:val="99"/>
    <w:semiHidden/>
    <w:unhideWhenUsed/>
    <w:rsid w:val="00626C91"/>
    <w:rPr>
      <w:color w:val="605E5C"/>
      <w:shd w:val="clear" w:color="auto" w:fill="E1DFDD"/>
    </w:rPr>
  </w:style>
  <w:style w:type="paragraph" w:styleId="BalloonText">
    <w:name w:val="Balloon Text"/>
    <w:basedOn w:val="Normal"/>
    <w:link w:val="BalloonTextChar"/>
    <w:uiPriority w:val="99"/>
    <w:semiHidden/>
    <w:unhideWhenUsed/>
    <w:rsid w:val="00AA5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suswalk.com/isaiah/maps/israel-and-judah-isaiah-1627x2850x300.jpg" TargetMode="External"/><Relationship Id="rId3" Type="http://schemas.openxmlformats.org/officeDocument/2006/relationships/webSettings" Target="webSettings.xml"/><Relationship Id="rId7" Type="http://schemas.openxmlformats.org/officeDocument/2006/relationships/hyperlink" Target="http://www.jesuswalk.com/isaiah/maps.ht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2754</TotalTime>
  <Pages>15</Pages>
  <Words>3258</Words>
  <Characters>18577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Helton</dc:creator>
  <cp:keywords/>
  <dc:description/>
  <cp:lastModifiedBy>Brandy Helton</cp:lastModifiedBy>
  <cp:revision>19</cp:revision>
  <cp:lastPrinted>2020-11-06T21:35:00Z</cp:lastPrinted>
  <dcterms:created xsi:type="dcterms:W3CDTF">2020-11-04T21:31:00Z</dcterms:created>
  <dcterms:modified xsi:type="dcterms:W3CDTF">2020-11-06T21:38:00Z</dcterms:modified>
</cp:coreProperties>
</file>