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8AA82" w14:textId="6FAB82E9" w:rsidR="00A21B12" w:rsidRPr="00EF4D8A" w:rsidRDefault="00EF4D8A" w:rsidP="00EF4D8A">
      <w:pPr>
        <w:jc w:val="center"/>
        <w:rPr>
          <w:rFonts w:ascii="Bookman Old Style" w:hAnsi="Bookman Old Style"/>
          <w:b/>
          <w:bCs/>
          <w:sz w:val="32"/>
          <w:szCs w:val="32"/>
          <w:u w:val="single"/>
        </w:rPr>
      </w:pPr>
      <w:r w:rsidRPr="00EF4D8A">
        <w:rPr>
          <w:rFonts w:ascii="Bookman Old Style" w:hAnsi="Bookman Old Style"/>
          <w:b/>
          <w:bCs/>
          <w:sz w:val="32"/>
          <w:szCs w:val="32"/>
          <w:u w:val="single"/>
        </w:rPr>
        <w:t>Revelation in Isaiah</w:t>
      </w:r>
    </w:p>
    <w:p w14:paraId="21CA10FE" w14:textId="11284B04" w:rsidR="00EF4D8A" w:rsidRPr="00EF4D8A" w:rsidRDefault="00EF4D8A" w:rsidP="00EF4D8A">
      <w:pPr>
        <w:jc w:val="center"/>
        <w:rPr>
          <w:rFonts w:ascii="Bookman Old Style" w:hAnsi="Bookman Old Style"/>
          <w:sz w:val="20"/>
          <w:szCs w:val="20"/>
        </w:rPr>
      </w:pPr>
      <w:r w:rsidRPr="00EF4D8A">
        <w:rPr>
          <w:rFonts w:ascii="Bookman Old Style" w:hAnsi="Bookman Old Style"/>
          <w:sz w:val="20"/>
          <w:szCs w:val="20"/>
        </w:rPr>
        <w:t>Book Study of Isaiah</w:t>
      </w:r>
    </w:p>
    <w:p w14:paraId="51D29478" w14:textId="1D5FD254" w:rsidR="00EF4D8A" w:rsidRPr="00EF4D8A" w:rsidRDefault="00EF4D8A" w:rsidP="00EF4D8A">
      <w:pPr>
        <w:jc w:val="center"/>
        <w:rPr>
          <w:rFonts w:ascii="Bookman Old Style" w:hAnsi="Bookman Old Style"/>
          <w:b/>
          <w:bCs/>
          <w:sz w:val="24"/>
          <w:szCs w:val="24"/>
        </w:rPr>
      </w:pPr>
      <w:r w:rsidRPr="00EF4D8A">
        <w:rPr>
          <w:rFonts w:ascii="Bookman Old Style" w:hAnsi="Bookman Old Style"/>
          <w:b/>
          <w:bCs/>
          <w:sz w:val="24"/>
          <w:szCs w:val="24"/>
        </w:rPr>
        <w:t>Chapters 6-7</w:t>
      </w:r>
    </w:p>
    <w:p w14:paraId="693A6EF8" w14:textId="01C00660" w:rsidR="00A21B12" w:rsidRPr="00A21B12" w:rsidRDefault="00A21B12">
      <w:pPr>
        <w:rPr>
          <w:rFonts w:ascii="Bookman Old Style" w:hAnsi="Bookman Old Style"/>
        </w:rPr>
      </w:pPr>
    </w:p>
    <w:p w14:paraId="31A8EDEE" w14:textId="003A60FC" w:rsidR="00A21B12" w:rsidRPr="00A21B12" w:rsidRDefault="00A21B12">
      <w:pPr>
        <w:rPr>
          <w:rFonts w:ascii="Bookman Old Style" w:hAnsi="Bookman Old Style"/>
          <w:b/>
          <w:bCs/>
          <w:sz w:val="24"/>
          <w:szCs w:val="24"/>
          <w:u w:val="single"/>
        </w:rPr>
      </w:pPr>
      <w:r w:rsidRPr="00A21B12">
        <w:rPr>
          <w:rFonts w:ascii="Bookman Old Style" w:hAnsi="Bookman Old Style"/>
          <w:b/>
          <w:bCs/>
          <w:sz w:val="24"/>
          <w:szCs w:val="24"/>
          <w:u w:val="single"/>
        </w:rPr>
        <w:t>New King James Version: Isaiah Chapters 6-7</w:t>
      </w:r>
    </w:p>
    <w:p w14:paraId="1F0CDF46"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sz w:val="32"/>
          <w:szCs w:val="32"/>
        </w:rPr>
        <w:t>6</w:t>
      </w:r>
      <w:r w:rsidRPr="00A21B12">
        <w:rPr>
          <w:rFonts w:ascii="Bookman Old Style" w:eastAsia="Times New Roman" w:hAnsi="Bookman Old Style" w:cs="Segoe UI"/>
          <w:b/>
          <w:bCs/>
          <w:color w:val="000000"/>
        </w:rPr>
        <w:t> </w:t>
      </w:r>
      <w:r w:rsidRPr="00A21B12">
        <w:rPr>
          <w:rFonts w:ascii="Bookman Old Style" w:eastAsia="Times New Roman" w:hAnsi="Bookman Old Style" w:cs="Segoe UI"/>
          <w:color w:val="000000"/>
        </w:rPr>
        <w:t>In the year that King Uzziah died, I saw the Lord sitting on a throne, high and lifted up, and the train of His </w:t>
      </w:r>
      <w:r w:rsidRPr="00A21B12">
        <w:rPr>
          <w:rFonts w:ascii="Bookman Old Style" w:eastAsia="Times New Roman" w:hAnsi="Bookman Old Style" w:cs="Segoe UI"/>
          <w:i/>
          <w:iCs/>
          <w:color w:val="000000"/>
        </w:rPr>
        <w:t>robe</w:t>
      </w:r>
      <w:r w:rsidRPr="00A21B12">
        <w:rPr>
          <w:rFonts w:ascii="Bookman Old Style" w:eastAsia="Times New Roman" w:hAnsi="Bookman Old Style" w:cs="Segoe UI"/>
          <w:color w:val="000000"/>
        </w:rPr>
        <w:t> filled the temple. </w:t>
      </w:r>
      <w:r w:rsidRPr="00A21B12">
        <w:rPr>
          <w:rFonts w:ascii="Bookman Old Style" w:eastAsia="Times New Roman" w:hAnsi="Bookman Old Style" w:cs="Segoe UI"/>
          <w:b/>
          <w:bCs/>
          <w:color w:val="000000"/>
          <w:vertAlign w:val="superscript"/>
        </w:rPr>
        <w:t>2 </w:t>
      </w:r>
      <w:r w:rsidRPr="00A21B12">
        <w:rPr>
          <w:rFonts w:ascii="Bookman Old Style" w:eastAsia="Times New Roman" w:hAnsi="Bookman Old Style" w:cs="Segoe UI"/>
          <w:color w:val="000000"/>
        </w:rPr>
        <w:t>Above it stood seraphim; each one had six wings: with two he covered his face, with two he covered his feet, and with two he flew. </w:t>
      </w:r>
      <w:r w:rsidRPr="00A21B12">
        <w:rPr>
          <w:rFonts w:ascii="Bookman Old Style" w:eastAsia="Times New Roman" w:hAnsi="Bookman Old Style" w:cs="Segoe UI"/>
          <w:b/>
          <w:bCs/>
          <w:color w:val="000000"/>
          <w:vertAlign w:val="superscript"/>
        </w:rPr>
        <w:t>3 </w:t>
      </w:r>
      <w:r w:rsidRPr="00A21B12">
        <w:rPr>
          <w:rFonts w:ascii="Bookman Old Style" w:eastAsia="Times New Roman" w:hAnsi="Bookman Old Style" w:cs="Segoe UI"/>
          <w:color w:val="000000"/>
        </w:rPr>
        <w:t>And one cried to another and said:</w:t>
      </w:r>
    </w:p>
    <w:p w14:paraId="4BDE3A6C"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“Holy, holy, holy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of hosts;</w:t>
      </w:r>
      <w:r w:rsidRPr="00A21B12">
        <w:rPr>
          <w:rFonts w:ascii="Bookman Old Style" w:eastAsia="Times New Roman" w:hAnsi="Bookman Old Style" w:cs="Segoe UI"/>
          <w:color w:val="000000"/>
        </w:rPr>
        <w:br/>
        <w:t>The whole earth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full of His glory!”</w:t>
      </w:r>
    </w:p>
    <w:p w14:paraId="277431B4" w14:textId="77777777" w:rsidR="00A21B12" w:rsidRPr="00A21B12" w:rsidRDefault="00A21B12" w:rsidP="00A21B12">
      <w:pPr>
        <w:shd w:val="clear" w:color="auto" w:fill="FFFFFF"/>
        <w:spacing w:before="240"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4 </w:t>
      </w:r>
      <w:r w:rsidRPr="00A21B12">
        <w:rPr>
          <w:rFonts w:ascii="Bookman Old Style" w:eastAsia="Times New Roman" w:hAnsi="Bookman Old Style" w:cs="Segoe UI"/>
          <w:color w:val="000000"/>
        </w:rPr>
        <w:t>And the posts of the door were shaken by the voice of him who cried out, and the house was filled with smoke.</w:t>
      </w:r>
    </w:p>
    <w:p w14:paraId="2FA39285"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5 </w:t>
      </w:r>
      <w:r w:rsidRPr="00A21B12">
        <w:rPr>
          <w:rFonts w:ascii="Bookman Old Style" w:eastAsia="Times New Roman" w:hAnsi="Bookman Old Style" w:cs="Segoe UI"/>
          <w:color w:val="000000"/>
        </w:rPr>
        <w:t>So I said:</w:t>
      </w:r>
    </w:p>
    <w:p w14:paraId="3138C0C6"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“Woe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me, for I am undone!</w:t>
      </w:r>
      <w:r w:rsidRPr="00A21B12">
        <w:rPr>
          <w:rFonts w:ascii="Bookman Old Style" w:eastAsia="Times New Roman" w:hAnsi="Bookman Old Style" w:cs="Segoe UI"/>
          <w:color w:val="000000"/>
        </w:rPr>
        <w:br/>
        <w:t>Because I </w:t>
      </w:r>
      <w:r w:rsidRPr="00A21B12">
        <w:rPr>
          <w:rFonts w:ascii="Bookman Old Style" w:eastAsia="Times New Roman" w:hAnsi="Bookman Old Style" w:cs="Segoe UI"/>
          <w:i/>
          <w:iCs/>
          <w:color w:val="000000"/>
        </w:rPr>
        <w:t>am</w:t>
      </w:r>
      <w:r w:rsidRPr="00A21B12">
        <w:rPr>
          <w:rFonts w:ascii="Bookman Old Style" w:eastAsia="Times New Roman" w:hAnsi="Bookman Old Style" w:cs="Segoe UI"/>
          <w:color w:val="000000"/>
        </w:rPr>
        <w:t> a man of unclean lips,</w:t>
      </w:r>
      <w:r w:rsidRPr="00A21B12">
        <w:rPr>
          <w:rFonts w:ascii="Bookman Old Style" w:eastAsia="Times New Roman" w:hAnsi="Bookman Old Style" w:cs="Segoe UI"/>
          <w:color w:val="000000"/>
        </w:rPr>
        <w:br/>
        <w:t>And I dwell in the midst of a people of unclean lips;</w:t>
      </w:r>
      <w:r w:rsidRPr="00A21B12">
        <w:rPr>
          <w:rFonts w:ascii="Bookman Old Style" w:eastAsia="Times New Roman" w:hAnsi="Bookman Old Style" w:cs="Segoe UI"/>
          <w:color w:val="000000"/>
        </w:rPr>
        <w:br/>
        <w:t>For my eyes have seen the King,</w:t>
      </w:r>
      <w:r w:rsidRPr="00A21B12">
        <w:rPr>
          <w:rFonts w:ascii="Bookman Old Style" w:eastAsia="Times New Roman" w:hAnsi="Bookman Old Style" w:cs="Segoe UI"/>
          <w:color w:val="000000"/>
        </w:rPr>
        <w:br/>
        <w:t>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of hosts.”</w:t>
      </w:r>
    </w:p>
    <w:p w14:paraId="69483834" w14:textId="77777777" w:rsidR="00A21B12" w:rsidRPr="00A21B12" w:rsidRDefault="00A21B12" w:rsidP="00A21B12">
      <w:pPr>
        <w:shd w:val="clear" w:color="auto" w:fill="FFFFFF"/>
        <w:spacing w:before="240"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6 </w:t>
      </w:r>
      <w:r w:rsidRPr="00A21B12">
        <w:rPr>
          <w:rFonts w:ascii="Bookman Old Style" w:eastAsia="Times New Roman" w:hAnsi="Bookman Old Style" w:cs="Segoe UI"/>
          <w:color w:val="000000"/>
        </w:rPr>
        <w:t>Then one of the seraphim flew to me, having in his hand a live coal </w:t>
      </w:r>
      <w:r w:rsidRPr="00A21B12">
        <w:rPr>
          <w:rFonts w:ascii="Bookman Old Style" w:eastAsia="Times New Roman" w:hAnsi="Bookman Old Style" w:cs="Segoe UI"/>
          <w:i/>
          <w:iCs/>
          <w:color w:val="000000"/>
        </w:rPr>
        <w:t>which</w:t>
      </w:r>
      <w:r w:rsidRPr="00A21B12">
        <w:rPr>
          <w:rFonts w:ascii="Bookman Old Style" w:eastAsia="Times New Roman" w:hAnsi="Bookman Old Style" w:cs="Segoe UI"/>
          <w:color w:val="000000"/>
        </w:rPr>
        <w:t> he had taken with the tongs from the altar. </w:t>
      </w:r>
      <w:r w:rsidRPr="00A21B12">
        <w:rPr>
          <w:rFonts w:ascii="Bookman Old Style" w:eastAsia="Times New Roman" w:hAnsi="Bookman Old Style" w:cs="Segoe UI"/>
          <w:b/>
          <w:bCs/>
          <w:color w:val="000000"/>
          <w:vertAlign w:val="superscript"/>
        </w:rPr>
        <w:t>7 </w:t>
      </w:r>
      <w:r w:rsidRPr="00A21B12">
        <w:rPr>
          <w:rFonts w:ascii="Bookman Old Style" w:eastAsia="Times New Roman" w:hAnsi="Bookman Old Style" w:cs="Segoe UI"/>
          <w:color w:val="000000"/>
        </w:rPr>
        <w:t>And he touched my mouth </w:t>
      </w:r>
      <w:r w:rsidRPr="00A21B12">
        <w:rPr>
          <w:rFonts w:ascii="Bookman Old Style" w:eastAsia="Times New Roman" w:hAnsi="Bookman Old Style" w:cs="Segoe UI"/>
          <w:i/>
          <w:iCs/>
          <w:color w:val="000000"/>
        </w:rPr>
        <w:t>with it,</w:t>
      </w:r>
      <w:r w:rsidRPr="00A21B12">
        <w:rPr>
          <w:rFonts w:ascii="Bookman Old Style" w:eastAsia="Times New Roman" w:hAnsi="Bookman Old Style" w:cs="Segoe UI"/>
          <w:color w:val="000000"/>
        </w:rPr>
        <w:t> and said:</w:t>
      </w:r>
    </w:p>
    <w:p w14:paraId="12A11FA6"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“Behold, this has touched your lips;</w:t>
      </w:r>
      <w:r w:rsidRPr="00A21B12">
        <w:rPr>
          <w:rFonts w:ascii="Bookman Old Style" w:eastAsia="Times New Roman" w:hAnsi="Bookman Old Style" w:cs="Segoe UI"/>
          <w:color w:val="000000"/>
        </w:rPr>
        <w:br/>
        <w:t>Your iniquity is taken away,</w:t>
      </w:r>
      <w:r w:rsidRPr="00A21B12">
        <w:rPr>
          <w:rFonts w:ascii="Bookman Old Style" w:eastAsia="Times New Roman" w:hAnsi="Bookman Old Style" w:cs="Segoe UI"/>
          <w:color w:val="000000"/>
        </w:rPr>
        <w:br/>
        <w:t>And your sin purged.”</w:t>
      </w:r>
    </w:p>
    <w:p w14:paraId="4A47E757" w14:textId="77777777" w:rsidR="00A21B12" w:rsidRPr="00A21B12" w:rsidRDefault="00A21B12" w:rsidP="00A21B12">
      <w:pPr>
        <w:shd w:val="clear" w:color="auto" w:fill="FFFFFF"/>
        <w:spacing w:before="240"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8 </w:t>
      </w:r>
      <w:r w:rsidRPr="00A21B12">
        <w:rPr>
          <w:rFonts w:ascii="Bookman Old Style" w:eastAsia="Times New Roman" w:hAnsi="Bookman Old Style" w:cs="Segoe UI"/>
          <w:color w:val="000000"/>
        </w:rPr>
        <w:t>Also I heard the voice of the Lord, saying:</w:t>
      </w:r>
    </w:p>
    <w:p w14:paraId="4382CBBF"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“Whom shall I send,</w:t>
      </w:r>
      <w:r w:rsidRPr="00A21B12">
        <w:rPr>
          <w:rFonts w:ascii="Bookman Old Style" w:eastAsia="Times New Roman" w:hAnsi="Bookman Old Style" w:cs="Segoe UI"/>
          <w:color w:val="000000"/>
        </w:rPr>
        <w:br/>
        <w:t>And who will go for Us?”</w:t>
      </w:r>
    </w:p>
    <w:p w14:paraId="0BCF41BF" w14:textId="77777777" w:rsidR="00A21B12" w:rsidRPr="00A21B12" w:rsidRDefault="00A21B12" w:rsidP="00A21B12">
      <w:pPr>
        <w:shd w:val="clear" w:color="auto" w:fill="FFFFFF"/>
        <w:spacing w:before="240"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Then I said, “Here </w:t>
      </w:r>
      <w:r w:rsidRPr="00A21B12">
        <w:rPr>
          <w:rFonts w:ascii="Bookman Old Style" w:eastAsia="Times New Roman" w:hAnsi="Bookman Old Style" w:cs="Segoe UI"/>
          <w:i/>
          <w:iCs/>
          <w:color w:val="000000"/>
        </w:rPr>
        <w:t>am</w:t>
      </w:r>
      <w:r w:rsidRPr="00A21B12">
        <w:rPr>
          <w:rFonts w:ascii="Bookman Old Style" w:eastAsia="Times New Roman" w:hAnsi="Bookman Old Style" w:cs="Segoe UI"/>
          <w:color w:val="000000"/>
        </w:rPr>
        <w:t> I! Send me.”</w:t>
      </w:r>
    </w:p>
    <w:p w14:paraId="2919EA52"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9 </w:t>
      </w:r>
      <w:r w:rsidRPr="00A21B12">
        <w:rPr>
          <w:rFonts w:ascii="Bookman Old Style" w:eastAsia="Times New Roman" w:hAnsi="Bookman Old Style" w:cs="Segoe UI"/>
          <w:color w:val="000000"/>
        </w:rPr>
        <w:t>And He said, “Go, and tell this people:</w:t>
      </w:r>
    </w:p>
    <w:p w14:paraId="623F0C86"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‘Keep on hearing, but do not understand;</w:t>
      </w:r>
      <w:r w:rsidRPr="00A21B12">
        <w:rPr>
          <w:rFonts w:ascii="Bookman Old Style" w:eastAsia="Times New Roman" w:hAnsi="Bookman Old Style" w:cs="Segoe UI"/>
          <w:color w:val="000000"/>
        </w:rPr>
        <w:br/>
        <w:t>Keep on seeing, but do not perceive.’</w:t>
      </w:r>
    </w:p>
    <w:p w14:paraId="27D06E7C"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10 </w:t>
      </w:r>
      <w:r w:rsidRPr="00A21B12">
        <w:rPr>
          <w:rFonts w:ascii="Bookman Old Style" w:eastAsia="Times New Roman" w:hAnsi="Bookman Old Style" w:cs="Segoe UI"/>
          <w:color w:val="000000"/>
        </w:rPr>
        <w:t>“Make the heart of this people dull,</w:t>
      </w:r>
      <w:r w:rsidRPr="00A21B12">
        <w:rPr>
          <w:rFonts w:ascii="Bookman Old Style" w:eastAsia="Times New Roman" w:hAnsi="Bookman Old Style" w:cs="Segoe UI"/>
          <w:color w:val="000000"/>
        </w:rPr>
        <w:br/>
        <w:t>And their ears heavy,</w:t>
      </w:r>
      <w:r w:rsidRPr="00A21B12">
        <w:rPr>
          <w:rFonts w:ascii="Bookman Old Style" w:eastAsia="Times New Roman" w:hAnsi="Bookman Old Style" w:cs="Segoe UI"/>
          <w:color w:val="000000"/>
        </w:rPr>
        <w:br/>
      </w:r>
      <w:r w:rsidRPr="00A21B12">
        <w:rPr>
          <w:rFonts w:ascii="Bookman Old Style" w:eastAsia="Times New Roman" w:hAnsi="Bookman Old Style" w:cs="Segoe UI"/>
          <w:color w:val="000000"/>
        </w:rPr>
        <w:lastRenderedPageBreak/>
        <w:t>And shut their eyes;</w:t>
      </w:r>
      <w:r w:rsidRPr="00A21B12">
        <w:rPr>
          <w:rFonts w:ascii="Bookman Old Style" w:eastAsia="Times New Roman" w:hAnsi="Bookman Old Style" w:cs="Segoe UI"/>
          <w:color w:val="000000"/>
        </w:rPr>
        <w:br/>
        <w:t>Lest they see with their eyes,</w:t>
      </w:r>
      <w:r w:rsidRPr="00A21B12">
        <w:rPr>
          <w:rFonts w:ascii="Bookman Old Style" w:eastAsia="Times New Roman" w:hAnsi="Bookman Old Style" w:cs="Segoe UI"/>
          <w:color w:val="000000"/>
        </w:rPr>
        <w:br/>
        <w:t>And hear with their ears,</w:t>
      </w:r>
      <w:r w:rsidRPr="00A21B12">
        <w:rPr>
          <w:rFonts w:ascii="Bookman Old Style" w:eastAsia="Times New Roman" w:hAnsi="Bookman Old Style" w:cs="Segoe UI"/>
          <w:color w:val="000000"/>
        </w:rPr>
        <w:br/>
        <w:t>And understand with their heart,</w:t>
      </w:r>
      <w:r w:rsidRPr="00A21B12">
        <w:rPr>
          <w:rFonts w:ascii="Bookman Old Style" w:eastAsia="Times New Roman" w:hAnsi="Bookman Old Style" w:cs="Segoe UI"/>
          <w:color w:val="000000"/>
        </w:rPr>
        <w:br/>
        <w:t>And return and be healed.”</w:t>
      </w:r>
    </w:p>
    <w:p w14:paraId="022B63EA" w14:textId="77777777" w:rsidR="00A21B12" w:rsidRPr="00A21B12" w:rsidRDefault="00A21B12" w:rsidP="00A21B12">
      <w:pPr>
        <w:shd w:val="clear" w:color="auto" w:fill="FFFFFF"/>
        <w:spacing w:before="240"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11 </w:t>
      </w:r>
      <w:r w:rsidRPr="00A21B12">
        <w:rPr>
          <w:rFonts w:ascii="Bookman Old Style" w:eastAsia="Times New Roman" w:hAnsi="Bookman Old Style" w:cs="Segoe UI"/>
          <w:color w:val="000000"/>
        </w:rPr>
        <w:t>Then I said, “Lord, how long?”</w:t>
      </w:r>
    </w:p>
    <w:p w14:paraId="55A4CBD1"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And He answered:</w:t>
      </w:r>
    </w:p>
    <w:p w14:paraId="2E2BF988" w14:textId="579506F8"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color w:val="000000"/>
        </w:rPr>
        <w:t>“Until the cities are laid waste and without inhabitant,</w:t>
      </w:r>
      <w:r w:rsidRPr="00A21B12">
        <w:rPr>
          <w:rFonts w:ascii="Bookman Old Style" w:eastAsia="Times New Roman" w:hAnsi="Bookman Old Style" w:cs="Segoe UI"/>
          <w:color w:val="000000"/>
        </w:rPr>
        <w:br/>
        <w:t>The houses are without a man,</w:t>
      </w:r>
      <w:r w:rsidRPr="00A21B12">
        <w:rPr>
          <w:rFonts w:ascii="Bookman Old Style" w:eastAsia="Times New Roman" w:hAnsi="Bookman Old Style" w:cs="Segoe UI"/>
          <w:color w:val="000000"/>
        </w:rPr>
        <w:br/>
        <w:t>The land is utterly desolate,</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12 </w:t>
      </w:r>
      <w:r w:rsidRPr="00A21B12">
        <w:rPr>
          <w:rFonts w:ascii="Bookman Old Style" w:eastAsia="Times New Roman" w:hAnsi="Bookman Old Style" w:cs="Segoe UI"/>
          <w:color w:val="000000"/>
        </w:rPr>
        <w:t>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has removed men far away,</w:t>
      </w:r>
      <w:r w:rsidRPr="00A21B12">
        <w:rPr>
          <w:rFonts w:ascii="Bookman Old Style" w:eastAsia="Times New Roman" w:hAnsi="Bookman Old Style" w:cs="Segoe UI"/>
          <w:color w:val="000000"/>
        </w:rPr>
        <w:br/>
        <w:t>And the forsaken places </w:t>
      </w:r>
      <w:r w:rsidRPr="00A21B12">
        <w:rPr>
          <w:rFonts w:ascii="Bookman Old Style" w:eastAsia="Times New Roman" w:hAnsi="Bookman Old Style" w:cs="Segoe UI"/>
          <w:i/>
          <w:iCs/>
          <w:color w:val="000000"/>
        </w:rPr>
        <w:t>are</w:t>
      </w:r>
      <w:r w:rsidRPr="00A21B12">
        <w:rPr>
          <w:rFonts w:ascii="Bookman Old Style" w:eastAsia="Times New Roman" w:hAnsi="Bookman Old Style" w:cs="Segoe UI"/>
          <w:color w:val="000000"/>
        </w:rPr>
        <w:t> many in the midst of the land.</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13 </w:t>
      </w:r>
      <w:r w:rsidRPr="00A21B12">
        <w:rPr>
          <w:rFonts w:ascii="Bookman Old Style" w:eastAsia="Times New Roman" w:hAnsi="Bookman Old Style" w:cs="Segoe UI"/>
          <w:color w:val="000000"/>
        </w:rPr>
        <w:t>But yet a tenth </w:t>
      </w:r>
      <w:r w:rsidRPr="00A21B12">
        <w:rPr>
          <w:rFonts w:ascii="Bookman Old Style" w:eastAsia="Times New Roman" w:hAnsi="Bookman Old Style" w:cs="Segoe UI"/>
          <w:i/>
          <w:iCs/>
          <w:color w:val="000000"/>
        </w:rPr>
        <w:t>will be</w:t>
      </w:r>
      <w:r w:rsidRPr="00A21B12">
        <w:rPr>
          <w:rFonts w:ascii="Bookman Old Style" w:eastAsia="Times New Roman" w:hAnsi="Bookman Old Style" w:cs="Segoe UI"/>
          <w:color w:val="000000"/>
        </w:rPr>
        <w:t> in it,</w:t>
      </w:r>
      <w:r w:rsidRPr="00A21B12">
        <w:rPr>
          <w:rFonts w:ascii="Bookman Old Style" w:eastAsia="Times New Roman" w:hAnsi="Bookman Old Style" w:cs="Segoe UI"/>
          <w:color w:val="000000"/>
        </w:rPr>
        <w:br/>
        <w:t>And will return and be for consuming,</w:t>
      </w:r>
      <w:r w:rsidRPr="00A21B12">
        <w:rPr>
          <w:rFonts w:ascii="Bookman Old Style" w:eastAsia="Times New Roman" w:hAnsi="Bookman Old Style" w:cs="Segoe UI"/>
          <w:color w:val="000000"/>
        </w:rPr>
        <w:br/>
        <w:t>As a terebinth tree or as an oak,</w:t>
      </w:r>
      <w:r w:rsidRPr="00A21B12">
        <w:rPr>
          <w:rFonts w:ascii="Bookman Old Style" w:eastAsia="Times New Roman" w:hAnsi="Bookman Old Style" w:cs="Segoe UI"/>
          <w:color w:val="000000"/>
        </w:rPr>
        <w:br/>
        <w:t>Whose stump </w:t>
      </w:r>
      <w:r w:rsidRPr="00A21B12">
        <w:rPr>
          <w:rFonts w:ascii="Bookman Old Style" w:eastAsia="Times New Roman" w:hAnsi="Bookman Old Style" w:cs="Segoe UI"/>
          <w:i/>
          <w:iCs/>
          <w:color w:val="000000"/>
        </w:rPr>
        <w:t>remains</w:t>
      </w:r>
      <w:r w:rsidRPr="00A21B12">
        <w:rPr>
          <w:rFonts w:ascii="Bookman Old Style" w:eastAsia="Times New Roman" w:hAnsi="Bookman Old Style" w:cs="Segoe UI"/>
          <w:color w:val="000000"/>
        </w:rPr>
        <w:t> when it is cut down.</w:t>
      </w:r>
      <w:r w:rsidRPr="00A21B12">
        <w:rPr>
          <w:rFonts w:ascii="Bookman Old Style" w:eastAsia="Times New Roman" w:hAnsi="Bookman Old Style" w:cs="Segoe UI"/>
          <w:color w:val="000000"/>
        </w:rPr>
        <w:br/>
        <w:t>So the holy seed </w:t>
      </w:r>
      <w:r w:rsidRPr="00A21B12">
        <w:rPr>
          <w:rFonts w:ascii="Bookman Old Style" w:eastAsia="Times New Roman" w:hAnsi="Bookman Old Style" w:cs="Segoe UI"/>
          <w:i/>
          <w:iCs/>
          <w:color w:val="000000"/>
        </w:rPr>
        <w:t>shall be</w:t>
      </w:r>
      <w:r w:rsidRPr="00A21B12">
        <w:rPr>
          <w:rFonts w:ascii="Bookman Old Style" w:eastAsia="Times New Roman" w:hAnsi="Bookman Old Style" w:cs="Segoe UI"/>
          <w:color w:val="000000"/>
        </w:rPr>
        <w:t> its stump.”</w:t>
      </w:r>
      <w:r>
        <w:rPr>
          <w:rFonts w:ascii="Bookman Old Style" w:eastAsia="Times New Roman" w:hAnsi="Bookman Old Style" w:cs="Segoe UI"/>
          <w:color w:val="000000"/>
        </w:rPr>
        <w:br/>
      </w:r>
    </w:p>
    <w:p w14:paraId="5E808985"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sz w:val="32"/>
          <w:szCs w:val="32"/>
        </w:rPr>
        <w:t>7</w:t>
      </w:r>
      <w:r w:rsidRPr="00A21B12">
        <w:rPr>
          <w:rFonts w:ascii="Bookman Old Style" w:eastAsia="Times New Roman" w:hAnsi="Bookman Old Style" w:cs="Segoe UI"/>
          <w:b/>
          <w:bCs/>
          <w:color w:val="000000"/>
        </w:rPr>
        <w:t> </w:t>
      </w:r>
      <w:r w:rsidRPr="00A21B12">
        <w:rPr>
          <w:rFonts w:ascii="Bookman Old Style" w:eastAsia="Times New Roman" w:hAnsi="Bookman Old Style" w:cs="Segoe UI"/>
          <w:color w:val="000000"/>
        </w:rPr>
        <w:t>Now it came to pass in the days of Ahaz the son of Jotham, the son of Uzziah, king of Judah, </w:t>
      </w:r>
      <w:r w:rsidRPr="00A21B12">
        <w:rPr>
          <w:rFonts w:ascii="Bookman Old Style" w:eastAsia="Times New Roman" w:hAnsi="Bookman Old Style" w:cs="Segoe UI"/>
          <w:i/>
          <w:iCs/>
          <w:color w:val="000000"/>
        </w:rPr>
        <w:t>that</w:t>
      </w:r>
      <w:r w:rsidRPr="00A21B12">
        <w:rPr>
          <w:rFonts w:ascii="Bookman Old Style" w:eastAsia="Times New Roman" w:hAnsi="Bookman Old Style" w:cs="Segoe UI"/>
          <w:color w:val="000000"/>
        </w:rPr>
        <w:t> Rezin king of Syria and Pekah the son of Remaliah, king of Israel, went up to Jerusalem to </w:t>
      </w:r>
      <w:r w:rsidRPr="00A21B12">
        <w:rPr>
          <w:rFonts w:ascii="Bookman Old Style" w:eastAsia="Times New Roman" w:hAnsi="Bookman Old Style" w:cs="Segoe UI"/>
          <w:i/>
          <w:iCs/>
          <w:color w:val="000000"/>
        </w:rPr>
        <w:t>make</w:t>
      </w:r>
      <w:r w:rsidRPr="00A21B12">
        <w:rPr>
          <w:rFonts w:ascii="Bookman Old Style" w:eastAsia="Times New Roman" w:hAnsi="Bookman Old Style" w:cs="Segoe UI"/>
          <w:color w:val="000000"/>
        </w:rPr>
        <w:t> war against it, but could not prevail against it. </w:t>
      </w:r>
      <w:r w:rsidRPr="00A21B12">
        <w:rPr>
          <w:rFonts w:ascii="Bookman Old Style" w:eastAsia="Times New Roman" w:hAnsi="Bookman Old Style" w:cs="Segoe UI"/>
          <w:b/>
          <w:bCs/>
          <w:color w:val="000000"/>
          <w:vertAlign w:val="superscript"/>
        </w:rPr>
        <w:t>2 </w:t>
      </w:r>
      <w:r w:rsidRPr="00A21B12">
        <w:rPr>
          <w:rFonts w:ascii="Bookman Old Style" w:eastAsia="Times New Roman" w:hAnsi="Bookman Old Style" w:cs="Segoe UI"/>
          <w:color w:val="000000"/>
        </w:rPr>
        <w:t>And it was told to the house of David, saying, “Syria’s forces are deployed in Ephraim.” So his heart and the heart of his people were moved as the trees of the woods are moved with the wind.</w:t>
      </w:r>
    </w:p>
    <w:p w14:paraId="0428A5D0"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3 </w:t>
      </w:r>
      <w:r w:rsidRPr="00A21B12">
        <w:rPr>
          <w:rFonts w:ascii="Bookman Old Style" w:eastAsia="Times New Roman" w:hAnsi="Bookman Old Style" w:cs="Segoe UI"/>
          <w:color w:val="000000"/>
        </w:rPr>
        <w:t>Then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said to Isaiah, “Go out now to meet Ahaz, you and Shear-Jashub your son, at the end of the aqueduct from the upper pool, on the highway to the Fuller’s Field, </w:t>
      </w:r>
      <w:r w:rsidRPr="00A21B12">
        <w:rPr>
          <w:rFonts w:ascii="Bookman Old Style" w:eastAsia="Times New Roman" w:hAnsi="Bookman Old Style" w:cs="Segoe UI"/>
          <w:b/>
          <w:bCs/>
          <w:color w:val="000000"/>
          <w:vertAlign w:val="superscript"/>
        </w:rPr>
        <w:t>4 </w:t>
      </w:r>
      <w:r w:rsidRPr="00A21B12">
        <w:rPr>
          <w:rFonts w:ascii="Bookman Old Style" w:eastAsia="Times New Roman" w:hAnsi="Bookman Old Style" w:cs="Segoe UI"/>
          <w:color w:val="000000"/>
        </w:rPr>
        <w:t>and say to him: ‘Take heed, and be quiet; do not fear or be fainthearted for these two stubs of smoking firebrands, for the fierce anger of Rezin and Syria, and the son of Remaliah. </w:t>
      </w:r>
      <w:r w:rsidRPr="00A21B12">
        <w:rPr>
          <w:rFonts w:ascii="Bookman Old Style" w:eastAsia="Times New Roman" w:hAnsi="Bookman Old Style" w:cs="Segoe UI"/>
          <w:b/>
          <w:bCs/>
          <w:color w:val="000000"/>
          <w:vertAlign w:val="superscript"/>
        </w:rPr>
        <w:t>5 </w:t>
      </w:r>
      <w:r w:rsidRPr="00A21B12">
        <w:rPr>
          <w:rFonts w:ascii="Bookman Old Style" w:eastAsia="Times New Roman" w:hAnsi="Bookman Old Style" w:cs="Segoe UI"/>
          <w:color w:val="000000"/>
        </w:rPr>
        <w:t>Because Syria, Ephraim, and the son of Remaliah have plotted evil against you, saying, </w:t>
      </w:r>
      <w:r w:rsidRPr="00A21B12">
        <w:rPr>
          <w:rFonts w:ascii="Bookman Old Style" w:eastAsia="Times New Roman" w:hAnsi="Bookman Old Style" w:cs="Segoe UI"/>
          <w:b/>
          <w:bCs/>
          <w:color w:val="000000"/>
          <w:vertAlign w:val="superscript"/>
        </w:rPr>
        <w:t>6 </w:t>
      </w:r>
      <w:r w:rsidRPr="00A21B12">
        <w:rPr>
          <w:rFonts w:ascii="Bookman Old Style" w:eastAsia="Times New Roman" w:hAnsi="Bookman Old Style" w:cs="Segoe UI"/>
          <w:color w:val="000000"/>
        </w:rPr>
        <w:t>“Let us go up against Judah and trouble it, and let us make a gap in its wall for ourselves, and set a king over them, the son of Tabel”— </w:t>
      </w:r>
      <w:r w:rsidRPr="00A21B12">
        <w:rPr>
          <w:rFonts w:ascii="Bookman Old Style" w:eastAsia="Times New Roman" w:hAnsi="Bookman Old Style" w:cs="Segoe UI"/>
          <w:b/>
          <w:bCs/>
          <w:color w:val="000000"/>
          <w:vertAlign w:val="superscript"/>
        </w:rPr>
        <w:t>7 </w:t>
      </w:r>
      <w:r w:rsidRPr="00A21B12">
        <w:rPr>
          <w:rFonts w:ascii="Bookman Old Style" w:eastAsia="Times New Roman" w:hAnsi="Bookman Old Style" w:cs="Segoe UI"/>
          <w:color w:val="000000"/>
        </w:rPr>
        <w:t>thus says the Lord </w:t>
      </w:r>
      <w:r w:rsidRPr="00A21B12">
        <w:rPr>
          <w:rFonts w:ascii="Bookman Old Style" w:eastAsia="Times New Roman" w:hAnsi="Bookman Old Style" w:cs="Segoe UI"/>
          <w:smallCaps/>
          <w:color w:val="000000"/>
        </w:rPr>
        <w:t>God</w:t>
      </w:r>
      <w:r w:rsidRPr="00A21B12">
        <w:rPr>
          <w:rFonts w:ascii="Bookman Old Style" w:eastAsia="Times New Roman" w:hAnsi="Bookman Old Style" w:cs="Segoe UI"/>
          <w:color w:val="000000"/>
        </w:rPr>
        <w:t>:</w:t>
      </w:r>
    </w:p>
    <w:p w14:paraId="5B37FF4F" w14:textId="7845A265" w:rsidR="00A21B12" w:rsidRPr="00A21B12" w:rsidRDefault="00A21B12" w:rsidP="000F7AF1">
      <w:pPr>
        <w:shd w:val="clear" w:color="auto" w:fill="FFFFFF"/>
        <w:spacing w:line="240" w:lineRule="auto"/>
        <w:rPr>
          <w:rFonts w:ascii="Bookman Old Style" w:eastAsia="Times New Roman" w:hAnsi="Bookman Old Style" w:cs="Segoe UI"/>
          <w:b/>
          <w:bCs/>
          <w:color w:val="000000"/>
        </w:rPr>
      </w:pPr>
      <w:r w:rsidRPr="00A21B12">
        <w:rPr>
          <w:rFonts w:ascii="Bookman Old Style" w:eastAsia="Times New Roman" w:hAnsi="Bookman Old Style" w:cs="Segoe UI"/>
          <w:color w:val="000000"/>
        </w:rPr>
        <w:t>“It shall not stand,</w:t>
      </w:r>
      <w:r w:rsidRPr="00A21B12">
        <w:rPr>
          <w:rFonts w:ascii="Bookman Old Style" w:eastAsia="Times New Roman" w:hAnsi="Bookman Old Style" w:cs="Segoe UI"/>
          <w:color w:val="000000"/>
        </w:rPr>
        <w:br/>
        <w:t>Nor shall it come to pass.</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8 </w:t>
      </w:r>
      <w:r w:rsidRPr="00A21B12">
        <w:rPr>
          <w:rFonts w:ascii="Bookman Old Style" w:eastAsia="Times New Roman" w:hAnsi="Bookman Old Style" w:cs="Segoe UI"/>
          <w:color w:val="000000"/>
        </w:rPr>
        <w:t>For the head of Syria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Damascus,</w:t>
      </w:r>
      <w:r w:rsidRPr="00A21B12">
        <w:rPr>
          <w:rFonts w:ascii="Bookman Old Style" w:eastAsia="Times New Roman" w:hAnsi="Bookman Old Style" w:cs="Segoe UI"/>
          <w:color w:val="000000"/>
        </w:rPr>
        <w:br/>
        <w:t>And the head of Damascus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Rezin.</w:t>
      </w:r>
      <w:r w:rsidRPr="00A21B12">
        <w:rPr>
          <w:rFonts w:ascii="Bookman Old Style" w:eastAsia="Times New Roman" w:hAnsi="Bookman Old Style" w:cs="Segoe UI"/>
          <w:color w:val="000000"/>
        </w:rPr>
        <w:br/>
        <w:t>Within sixty-five years Ephraim will be broken,</w:t>
      </w:r>
      <w:r w:rsidRPr="00A21B12">
        <w:rPr>
          <w:rFonts w:ascii="Bookman Old Style" w:eastAsia="Times New Roman" w:hAnsi="Bookman Old Style" w:cs="Segoe UI"/>
          <w:color w:val="000000"/>
        </w:rPr>
        <w:br/>
      </w:r>
      <w:r w:rsidRPr="00A21B12">
        <w:rPr>
          <w:rFonts w:ascii="Bookman Old Style" w:eastAsia="Times New Roman" w:hAnsi="Bookman Old Style" w:cs="Segoe UI"/>
          <w:i/>
          <w:iCs/>
          <w:color w:val="000000"/>
        </w:rPr>
        <w:t>So that it will</w:t>
      </w:r>
      <w:r w:rsidRPr="00A21B12">
        <w:rPr>
          <w:rFonts w:ascii="Bookman Old Style" w:eastAsia="Times New Roman" w:hAnsi="Bookman Old Style" w:cs="Segoe UI"/>
          <w:color w:val="000000"/>
        </w:rPr>
        <w:t> not </w:t>
      </w:r>
      <w:r w:rsidRPr="00A21B12">
        <w:rPr>
          <w:rFonts w:ascii="Bookman Old Style" w:eastAsia="Times New Roman" w:hAnsi="Bookman Old Style" w:cs="Segoe UI"/>
          <w:i/>
          <w:iCs/>
          <w:color w:val="000000"/>
        </w:rPr>
        <w:t>be</w:t>
      </w:r>
      <w:r w:rsidRPr="00A21B12">
        <w:rPr>
          <w:rFonts w:ascii="Bookman Old Style" w:eastAsia="Times New Roman" w:hAnsi="Bookman Old Style" w:cs="Segoe UI"/>
          <w:color w:val="000000"/>
        </w:rPr>
        <w:t> a people.</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9 </w:t>
      </w:r>
      <w:r w:rsidRPr="00A21B12">
        <w:rPr>
          <w:rFonts w:ascii="Bookman Old Style" w:eastAsia="Times New Roman" w:hAnsi="Bookman Old Style" w:cs="Segoe UI"/>
          <w:color w:val="000000"/>
        </w:rPr>
        <w:t>The head of Ephraim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Samaria,</w:t>
      </w:r>
      <w:r w:rsidRPr="00A21B12">
        <w:rPr>
          <w:rFonts w:ascii="Bookman Old Style" w:eastAsia="Times New Roman" w:hAnsi="Bookman Old Style" w:cs="Segoe UI"/>
          <w:color w:val="000000"/>
        </w:rPr>
        <w:br/>
        <w:t>And the head of Samaria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Remaliah’s son.</w:t>
      </w:r>
      <w:r w:rsidRPr="00A21B12">
        <w:rPr>
          <w:rFonts w:ascii="Bookman Old Style" w:eastAsia="Times New Roman" w:hAnsi="Bookman Old Style" w:cs="Segoe UI"/>
          <w:color w:val="000000"/>
        </w:rPr>
        <w:br/>
        <w:t>If you will not believe,</w:t>
      </w:r>
      <w:r w:rsidRPr="00A21B12">
        <w:rPr>
          <w:rFonts w:ascii="Bookman Old Style" w:eastAsia="Times New Roman" w:hAnsi="Bookman Old Style" w:cs="Segoe UI"/>
          <w:color w:val="000000"/>
        </w:rPr>
        <w:br/>
        <w:t>Surely you shall not be established.” ’ ”</w:t>
      </w:r>
      <w:r>
        <w:rPr>
          <w:rFonts w:ascii="Bookman Old Style" w:eastAsia="Times New Roman" w:hAnsi="Bookman Old Style" w:cs="Segoe UI"/>
          <w:color w:val="000000"/>
        </w:rPr>
        <w:br/>
      </w:r>
      <w:r>
        <w:rPr>
          <w:rFonts w:ascii="Bookman Old Style" w:eastAsia="Times New Roman" w:hAnsi="Bookman Old Style" w:cs="Segoe UI"/>
          <w:color w:val="000000"/>
        </w:rPr>
        <w:lastRenderedPageBreak/>
        <w:br/>
      </w:r>
      <w:r w:rsidRPr="00A21B12">
        <w:rPr>
          <w:rFonts w:ascii="Bookman Old Style" w:eastAsia="Times New Roman" w:hAnsi="Bookman Old Style" w:cs="Segoe UI"/>
          <w:b/>
          <w:bCs/>
          <w:color w:val="000000"/>
        </w:rPr>
        <w:t>The Immanuel Prophecy</w:t>
      </w:r>
    </w:p>
    <w:p w14:paraId="0E4A5018"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10 </w:t>
      </w:r>
      <w:r w:rsidRPr="00A21B12">
        <w:rPr>
          <w:rFonts w:ascii="Bookman Old Style" w:eastAsia="Times New Roman" w:hAnsi="Bookman Old Style" w:cs="Segoe UI"/>
          <w:color w:val="000000"/>
        </w:rPr>
        <w:t>Moreover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spoke again to Ahaz, saying, </w:t>
      </w:r>
      <w:r w:rsidRPr="00A21B12">
        <w:rPr>
          <w:rFonts w:ascii="Bookman Old Style" w:eastAsia="Times New Roman" w:hAnsi="Bookman Old Style" w:cs="Segoe UI"/>
          <w:b/>
          <w:bCs/>
          <w:color w:val="000000"/>
          <w:vertAlign w:val="superscript"/>
        </w:rPr>
        <w:t>11 </w:t>
      </w:r>
      <w:r w:rsidRPr="00A21B12">
        <w:rPr>
          <w:rFonts w:ascii="Bookman Old Style" w:eastAsia="Times New Roman" w:hAnsi="Bookman Old Style" w:cs="Segoe UI"/>
          <w:color w:val="000000"/>
        </w:rPr>
        <w:t>“Ask a sign for yourself from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your God; ask it either in the depth or in the height above.”</w:t>
      </w:r>
    </w:p>
    <w:p w14:paraId="53EF6CC1" w14:textId="77777777"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12 </w:t>
      </w:r>
      <w:r w:rsidRPr="00A21B12">
        <w:rPr>
          <w:rFonts w:ascii="Bookman Old Style" w:eastAsia="Times New Roman" w:hAnsi="Bookman Old Style" w:cs="Segoe UI"/>
          <w:color w:val="000000"/>
        </w:rPr>
        <w:t>But Ahaz said, “I will not ask, nor will I test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w:t>
      </w:r>
    </w:p>
    <w:p w14:paraId="300E2DFE" w14:textId="77777777" w:rsidR="00E33F91"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13 </w:t>
      </w:r>
      <w:r w:rsidRPr="00A21B12">
        <w:rPr>
          <w:rFonts w:ascii="Bookman Old Style" w:eastAsia="Times New Roman" w:hAnsi="Bookman Old Style" w:cs="Segoe UI"/>
          <w:color w:val="000000"/>
        </w:rPr>
        <w:t>Then he said, “Hear now, O house of David! </w:t>
      </w:r>
      <w:r w:rsidRPr="00A21B12">
        <w:rPr>
          <w:rFonts w:ascii="Bookman Old Style" w:eastAsia="Times New Roman" w:hAnsi="Bookman Old Style" w:cs="Segoe UI"/>
          <w:i/>
          <w:iCs/>
          <w:color w:val="000000"/>
        </w:rPr>
        <w:t>Is it</w:t>
      </w:r>
      <w:r w:rsidRPr="00A21B12">
        <w:rPr>
          <w:rFonts w:ascii="Bookman Old Style" w:eastAsia="Times New Roman" w:hAnsi="Bookman Old Style" w:cs="Segoe UI"/>
          <w:color w:val="000000"/>
        </w:rPr>
        <w:t> a small thing for you to weary men, but will you weary my God also? </w:t>
      </w:r>
      <w:r w:rsidRPr="00A21B12">
        <w:rPr>
          <w:rFonts w:ascii="Bookman Old Style" w:eastAsia="Times New Roman" w:hAnsi="Bookman Old Style" w:cs="Segoe UI"/>
          <w:b/>
          <w:bCs/>
          <w:color w:val="000000"/>
          <w:vertAlign w:val="superscript"/>
        </w:rPr>
        <w:t>14 </w:t>
      </w:r>
      <w:r w:rsidRPr="00A21B12">
        <w:rPr>
          <w:rFonts w:ascii="Bookman Old Style" w:eastAsia="Times New Roman" w:hAnsi="Bookman Old Style" w:cs="Segoe UI"/>
          <w:color w:val="000000"/>
        </w:rPr>
        <w:t>Therefore the Lord Himself will give you a sign: Behold, the virgin shall conceive and bear a Son, and shall call His name Immanuel. </w:t>
      </w:r>
    </w:p>
    <w:p w14:paraId="4BEC654A" w14:textId="1EA2A2AE" w:rsidR="00E33F91" w:rsidRPr="00E33F91" w:rsidRDefault="00E33F91" w:rsidP="00A21B12">
      <w:pPr>
        <w:shd w:val="clear" w:color="auto" w:fill="FFFFFF"/>
        <w:spacing w:before="100" w:beforeAutospacing="1" w:after="100" w:afterAutospacing="1" w:line="240" w:lineRule="auto"/>
        <w:rPr>
          <w:rFonts w:ascii="Bookman Old Style" w:eastAsia="Times New Roman" w:hAnsi="Bookman Old Style" w:cs="Segoe UI"/>
          <w:b/>
          <w:bCs/>
          <w:color w:val="000000"/>
        </w:rPr>
      </w:pPr>
      <w:r w:rsidRPr="00E33F91">
        <w:rPr>
          <w:rFonts w:ascii="Bookman Old Style" w:eastAsia="Times New Roman" w:hAnsi="Bookman Old Style" w:cs="Segoe UI"/>
          <w:b/>
          <w:bCs/>
          <w:color w:val="000000"/>
        </w:rPr>
        <w:t>Prophecy Fulfilled: Matt 1:23, Luke 1:31, John 1:45</w:t>
      </w:r>
    </w:p>
    <w:p w14:paraId="232BFF42" w14:textId="2B072392" w:rsidR="00A21B12" w:rsidRPr="00A21B12" w:rsidRDefault="00A21B12" w:rsidP="00A21B12">
      <w:pPr>
        <w:shd w:val="clear" w:color="auto" w:fill="FFFFFF"/>
        <w:spacing w:before="100" w:beforeAutospacing="1" w:after="100" w:afterAutospacing="1"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15 </w:t>
      </w:r>
      <w:r w:rsidRPr="00A21B12">
        <w:rPr>
          <w:rFonts w:ascii="Bookman Old Style" w:eastAsia="Times New Roman" w:hAnsi="Bookman Old Style" w:cs="Segoe UI"/>
          <w:color w:val="000000"/>
        </w:rPr>
        <w:t>Curds and honey He shall eat, that He may know to refuse the evil and choose the good. </w:t>
      </w:r>
      <w:r w:rsidRPr="00A21B12">
        <w:rPr>
          <w:rFonts w:ascii="Bookman Old Style" w:eastAsia="Times New Roman" w:hAnsi="Bookman Old Style" w:cs="Segoe UI"/>
          <w:b/>
          <w:bCs/>
          <w:color w:val="000000"/>
          <w:vertAlign w:val="superscript"/>
        </w:rPr>
        <w:t>16 </w:t>
      </w:r>
      <w:r w:rsidRPr="00A21B12">
        <w:rPr>
          <w:rFonts w:ascii="Bookman Old Style" w:eastAsia="Times New Roman" w:hAnsi="Bookman Old Style" w:cs="Segoe UI"/>
          <w:color w:val="000000"/>
        </w:rPr>
        <w:t>For before the Child shall know to refuse the evil and choose the good, the land that you dread will be forsaken by both her kings. </w:t>
      </w:r>
      <w:r w:rsidRPr="00A21B12">
        <w:rPr>
          <w:rFonts w:ascii="Bookman Old Style" w:eastAsia="Times New Roman" w:hAnsi="Bookman Old Style" w:cs="Segoe UI"/>
          <w:b/>
          <w:bCs/>
          <w:color w:val="000000"/>
          <w:vertAlign w:val="superscript"/>
        </w:rPr>
        <w:t>17 </w:t>
      </w:r>
      <w:r w:rsidRPr="00A21B12">
        <w:rPr>
          <w:rFonts w:ascii="Bookman Old Style" w:eastAsia="Times New Roman" w:hAnsi="Bookman Old Style" w:cs="Segoe UI"/>
          <w:color w:val="000000"/>
        </w:rPr>
        <w:t>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will bring the king of Assyria upon you and your people and your father’s house—days that have not come since the day that Ephraim departed from Judah.”</w:t>
      </w:r>
    </w:p>
    <w:p w14:paraId="69EC43F7"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18 </w:t>
      </w:r>
      <w:r w:rsidRPr="00A21B12">
        <w:rPr>
          <w:rFonts w:ascii="Bookman Old Style" w:eastAsia="Times New Roman" w:hAnsi="Bookman Old Style" w:cs="Segoe UI"/>
          <w:color w:val="000000"/>
        </w:rPr>
        <w:t>And it shall come to pass in that day</w:t>
      </w:r>
      <w:r w:rsidRPr="00A21B12">
        <w:rPr>
          <w:rFonts w:ascii="Bookman Old Style" w:eastAsia="Times New Roman" w:hAnsi="Bookman Old Style" w:cs="Segoe UI"/>
          <w:color w:val="000000"/>
        </w:rPr>
        <w:br/>
      </w:r>
      <w:r w:rsidRPr="00A21B12">
        <w:rPr>
          <w:rFonts w:ascii="Bookman Old Style" w:eastAsia="Times New Roman" w:hAnsi="Bookman Old Style" w:cs="Segoe UI"/>
          <w:i/>
          <w:iCs/>
          <w:color w:val="000000"/>
        </w:rPr>
        <w:t>That</w:t>
      </w:r>
      <w:r w:rsidRPr="00A21B12">
        <w:rPr>
          <w:rFonts w:ascii="Bookman Old Style" w:eastAsia="Times New Roman" w:hAnsi="Bookman Old Style" w:cs="Segoe UI"/>
          <w:color w:val="000000"/>
        </w:rPr>
        <w:t> the </w:t>
      </w:r>
      <w:r w:rsidRPr="00A21B12">
        <w:rPr>
          <w:rFonts w:ascii="Bookman Old Style" w:eastAsia="Times New Roman" w:hAnsi="Bookman Old Style" w:cs="Segoe UI"/>
          <w:smallCaps/>
          <w:color w:val="000000"/>
        </w:rPr>
        <w:t>Lord</w:t>
      </w:r>
      <w:r w:rsidRPr="00A21B12">
        <w:rPr>
          <w:rFonts w:ascii="Bookman Old Style" w:eastAsia="Times New Roman" w:hAnsi="Bookman Old Style" w:cs="Segoe UI"/>
          <w:color w:val="000000"/>
        </w:rPr>
        <w:t> will whistle for the fly</w:t>
      </w:r>
      <w:r w:rsidRPr="00A21B12">
        <w:rPr>
          <w:rFonts w:ascii="Bookman Old Style" w:eastAsia="Times New Roman" w:hAnsi="Bookman Old Style" w:cs="Segoe UI"/>
          <w:color w:val="000000"/>
        </w:rPr>
        <w:br/>
        <w:t>That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in the farthest part of the rivers of Egypt,</w:t>
      </w:r>
      <w:r w:rsidRPr="00A21B12">
        <w:rPr>
          <w:rFonts w:ascii="Bookman Old Style" w:eastAsia="Times New Roman" w:hAnsi="Bookman Old Style" w:cs="Segoe UI"/>
          <w:color w:val="000000"/>
        </w:rPr>
        <w:br/>
        <w:t>And for the bee that </w:t>
      </w:r>
      <w:r w:rsidRPr="00A21B12">
        <w:rPr>
          <w:rFonts w:ascii="Bookman Old Style" w:eastAsia="Times New Roman" w:hAnsi="Bookman Old Style" w:cs="Segoe UI"/>
          <w:i/>
          <w:iCs/>
          <w:color w:val="000000"/>
        </w:rPr>
        <w:t>is</w:t>
      </w:r>
      <w:r w:rsidRPr="00A21B12">
        <w:rPr>
          <w:rFonts w:ascii="Bookman Old Style" w:eastAsia="Times New Roman" w:hAnsi="Bookman Old Style" w:cs="Segoe UI"/>
          <w:color w:val="000000"/>
        </w:rPr>
        <w:t> in the land of Assyria.</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19 </w:t>
      </w:r>
      <w:r w:rsidRPr="00A21B12">
        <w:rPr>
          <w:rFonts w:ascii="Bookman Old Style" w:eastAsia="Times New Roman" w:hAnsi="Bookman Old Style" w:cs="Segoe UI"/>
          <w:color w:val="000000"/>
        </w:rPr>
        <w:t>They will come, and all of them will rest</w:t>
      </w:r>
      <w:r w:rsidRPr="00A21B12">
        <w:rPr>
          <w:rFonts w:ascii="Bookman Old Style" w:eastAsia="Times New Roman" w:hAnsi="Bookman Old Style" w:cs="Segoe UI"/>
          <w:color w:val="000000"/>
        </w:rPr>
        <w:br/>
        <w:t>In the desolate valleys and in the clefts of the rocks,</w:t>
      </w:r>
      <w:r w:rsidRPr="00A21B12">
        <w:rPr>
          <w:rFonts w:ascii="Bookman Old Style" w:eastAsia="Times New Roman" w:hAnsi="Bookman Old Style" w:cs="Segoe UI"/>
          <w:color w:val="000000"/>
        </w:rPr>
        <w:br/>
        <w:t>And on all thorns and in all pastures.</w:t>
      </w:r>
    </w:p>
    <w:p w14:paraId="27F85564"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20 </w:t>
      </w:r>
      <w:r w:rsidRPr="00A21B12">
        <w:rPr>
          <w:rFonts w:ascii="Bookman Old Style" w:eastAsia="Times New Roman" w:hAnsi="Bookman Old Style" w:cs="Segoe UI"/>
          <w:color w:val="000000"/>
        </w:rPr>
        <w:t>In the same day the Lord will shave with a hired razor,</w:t>
      </w:r>
      <w:r w:rsidRPr="00A21B12">
        <w:rPr>
          <w:rFonts w:ascii="Bookman Old Style" w:eastAsia="Times New Roman" w:hAnsi="Bookman Old Style" w:cs="Segoe UI"/>
          <w:color w:val="000000"/>
        </w:rPr>
        <w:br/>
        <w:t>With those from beyond the River, with the king of Assyria,</w:t>
      </w:r>
      <w:r w:rsidRPr="00A21B12">
        <w:rPr>
          <w:rFonts w:ascii="Bookman Old Style" w:eastAsia="Times New Roman" w:hAnsi="Bookman Old Style" w:cs="Segoe UI"/>
          <w:color w:val="000000"/>
        </w:rPr>
        <w:br/>
        <w:t>The head and the hair of the legs,</w:t>
      </w:r>
      <w:r w:rsidRPr="00A21B12">
        <w:rPr>
          <w:rFonts w:ascii="Bookman Old Style" w:eastAsia="Times New Roman" w:hAnsi="Bookman Old Style" w:cs="Segoe UI"/>
          <w:color w:val="000000"/>
        </w:rPr>
        <w:br/>
        <w:t>And will also remove the beard.</w:t>
      </w:r>
    </w:p>
    <w:p w14:paraId="7CF09E10"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21 </w:t>
      </w:r>
      <w:r w:rsidRPr="00A21B12">
        <w:rPr>
          <w:rFonts w:ascii="Bookman Old Style" w:eastAsia="Times New Roman" w:hAnsi="Bookman Old Style" w:cs="Segoe UI"/>
          <w:color w:val="000000"/>
        </w:rPr>
        <w:t>It shall be in that day</w:t>
      </w:r>
      <w:r w:rsidRPr="00A21B12">
        <w:rPr>
          <w:rFonts w:ascii="Bookman Old Style" w:eastAsia="Times New Roman" w:hAnsi="Bookman Old Style" w:cs="Segoe UI"/>
          <w:color w:val="000000"/>
        </w:rPr>
        <w:br/>
      </w:r>
      <w:r w:rsidRPr="00A21B12">
        <w:rPr>
          <w:rFonts w:ascii="Bookman Old Style" w:eastAsia="Times New Roman" w:hAnsi="Bookman Old Style" w:cs="Segoe UI"/>
          <w:i/>
          <w:iCs/>
          <w:color w:val="000000"/>
        </w:rPr>
        <w:t>That</w:t>
      </w:r>
      <w:r w:rsidRPr="00A21B12">
        <w:rPr>
          <w:rFonts w:ascii="Bookman Old Style" w:eastAsia="Times New Roman" w:hAnsi="Bookman Old Style" w:cs="Segoe UI"/>
          <w:color w:val="000000"/>
        </w:rPr>
        <w:t> a man will keep alive a young cow and two sheep;</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22 </w:t>
      </w:r>
      <w:r w:rsidRPr="00A21B12">
        <w:rPr>
          <w:rFonts w:ascii="Bookman Old Style" w:eastAsia="Times New Roman" w:hAnsi="Bookman Old Style" w:cs="Segoe UI"/>
          <w:color w:val="000000"/>
        </w:rPr>
        <w:t>So it shall be, from the abundance of milk they give,</w:t>
      </w:r>
      <w:r w:rsidRPr="00A21B12">
        <w:rPr>
          <w:rFonts w:ascii="Bookman Old Style" w:eastAsia="Times New Roman" w:hAnsi="Bookman Old Style" w:cs="Segoe UI"/>
          <w:color w:val="000000"/>
        </w:rPr>
        <w:br/>
        <w:t>That he will eat curds;</w:t>
      </w:r>
      <w:r w:rsidRPr="00A21B12">
        <w:rPr>
          <w:rFonts w:ascii="Bookman Old Style" w:eastAsia="Times New Roman" w:hAnsi="Bookman Old Style" w:cs="Segoe UI"/>
          <w:color w:val="000000"/>
        </w:rPr>
        <w:br/>
        <w:t>For curds and honey everyone will eat who is left in the land.</w:t>
      </w:r>
    </w:p>
    <w:p w14:paraId="35ECC99E" w14:textId="77777777"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23 </w:t>
      </w:r>
      <w:r w:rsidRPr="00A21B12">
        <w:rPr>
          <w:rFonts w:ascii="Bookman Old Style" w:eastAsia="Times New Roman" w:hAnsi="Bookman Old Style" w:cs="Segoe UI"/>
          <w:color w:val="000000"/>
        </w:rPr>
        <w:t>It shall happen in that day,</w:t>
      </w:r>
      <w:r w:rsidRPr="00A21B12">
        <w:rPr>
          <w:rFonts w:ascii="Bookman Old Style" w:eastAsia="Times New Roman" w:hAnsi="Bookman Old Style" w:cs="Segoe UI"/>
          <w:color w:val="000000"/>
        </w:rPr>
        <w:br/>
      </w:r>
      <w:r w:rsidRPr="00A21B12">
        <w:rPr>
          <w:rFonts w:ascii="Bookman Old Style" w:eastAsia="Times New Roman" w:hAnsi="Bookman Old Style" w:cs="Segoe UI"/>
          <w:i/>
          <w:iCs/>
          <w:color w:val="000000"/>
        </w:rPr>
        <w:t>That</w:t>
      </w:r>
      <w:r w:rsidRPr="00A21B12">
        <w:rPr>
          <w:rFonts w:ascii="Bookman Old Style" w:eastAsia="Times New Roman" w:hAnsi="Bookman Old Style" w:cs="Segoe UI"/>
          <w:color w:val="000000"/>
        </w:rPr>
        <w:t> wherever there could be a thousand vines</w:t>
      </w:r>
      <w:r w:rsidRPr="00A21B12">
        <w:rPr>
          <w:rFonts w:ascii="Bookman Old Style" w:eastAsia="Times New Roman" w:hAnsi="Bookman Old Style" w:cs="Segoe UI"/>
          <w:color w:val="000000"/>
        </w:rPr>
        <w:br/>
      </w:r>
      <w:r w:rsidRPr="00A21B12">
        <w:rPr>
          <w:rFonts w:ascii="Bookman Old Style" w:eastAsia="Times New Roman" w:hAnsi="Bookman Old Style" w:cs="Segoe UI"/>
          <w:i/>
          <w:iCs/>
          <w:color w:val="000000"/>
        </w:rPr>
        <w:t>Worth</w:t>
      </w:r>
      <w:r w:rsidRPr="00A21B12">
        <w:rPr>
          <w:rFonts w:ascii="Bookman Old Style" w:eastAsia="Times New Roman" w:hAnsi="Bookman Old Style" w:cs="Segoe UI"/>
          <w:color w:val="000000"/>
        </w:rPr>
        <w:t> a thousand </w:t>
      </w:r>
      <w:r w:rsidRPr="00A21B12">
        <w:rPr>
          <w:rFonts w:ascii="Bookman Old Style" w:eastAsia="Times New Roman" w:hAnsi="Bookman Old Style" w:cs="Segoe UI"/>
          <w:i/>
          <w:iCs/>
          <w:color w:val="000000"/>
        </w:rPr>
        <w:t>shekels</w:t>
      </w:r>
      <w:r w:rsidRPr="00A21B12">
        <w:rPr>
          <w:rFonts w:ascii="Bookman Old Style" w:eastAsia="Times New Roman" w:hAnsi="Bookman Old Style" w:cs="Segoe UI"/>
          <w:color w:val="000000"/>
        </w:rPr>
        <w:t> of silver,</w:t>
      </w:r>
      <w:r w:rsidRPr="00A21B12">
        <w:rPr>
          <w:rFonts w:ascii="Bookman Old Style" w:eastAsia="Times New Roman" w:hAnsi="Bookman Old Style" w:cs="Segoe UI"/>
          <w:color w:val="000000"/>
        </w:rPr>
        <w:br/>
        <w:t>It will be for briers and thorns.</w:t>
      </w:r>
      <w:r w:rsidRPr="00A21B12">
        <w:rPr>
          <w:rFonts w:ascii="Bookman Old Style" w:eastAsia="Times New Roman" w:hAnsi="Bookman Old Style" w:cs="Segoe UI"/>
          <w:color w:val="000000"/>
        </w:rPr>
        <w:br/>
      </w:r>
      <w:r w:rsidRPr="00A21B12">
        <w:rPr>
          <w:rFonts w:ascii="Bookman Old Style" w:eastAsia="Times New Roman" w:hAnsi="Bookman Old Style" w:cs="Segoe UI"/>
          <w:b/>
          <w:bCs/>
          <w:color w:val="000000"/>
          <w:vertAlign w:val="superscript"/>
        </w:rPr>
        <w:t>24 </w:t>
      </w:r>
      <w:r w:rsidRPr="00A21B12">
        <w:rPr>
          <w:rFonts w:ascii="Bookman Old Style" w:eastAsia="Times New Roman" w:hAnsi="Bookman Old Style" w:cs="Segoe UI"/>
          <w:color w:val="000000"/>
        </w:rPr>
        <w:t>With arrows and bows </w:t>
      </w:r>
      <w:r w:rsidRPr="00A21B12">
        <w:rPr>
          <w:rFonts w:ascii="Bookman Old Style" w:eastAsia="Times New Roman" w:hAnsi="Bookman Old Style" w:cs="Segoe UI"/>
          <w:i/>
          <w:iCs/>
          <w:color w:val="000000"/>
        </w:rPr>
        <w:t>men</w:t>
      </w:r>
      <w:r w:rsidRPr="00A21B12">
        <w:rPr>
          <w:rFonts w:ascii="Bookman Old Style" w:eastAsia="Times New Roman" w:hAnsi="Bookman Old Style" w:cs="Segoe UI"/>
          <w:color w:val="000000"/>
        </w:rPr>
        <w:t> will come there,</w:t>
      </w:r>
      <w:r w:rsidRPr="00A21B12">
        <w:rPr>
          <w:rFonts w:ascii="Bookman Old Style" w:eastAsia="Times New Roman" w:hAnsi="Bookman Old Style" w:cs="Segoe UI"/>
          <w:color w:val="000000"/>
        </w:rPr>
        <w:br/>
        <w:t>Because all the land will become briers and thorns.</w:t>
      </w:r>
    </w:p>
    <w:p w14:paraId="57FF8B56" w14:textId="1DE64CB0" w:rsidR="00A21B12" w:rsidRPr="00A21B12" w:rsidRDefault="00A21B12" w:rsidP="00A21B12">
      <w:pPr>
        <w:shd w:val="clear" w:color="auto" w:fill="FFFFFF"/>
        <w:spacing w:line="240" w:lineRule="auto"/>
        <w:rPr>
          <w:rFonts w:ascii="Bookman Old Style" w:eastAsia="Times New Roman" w:hAnsi="Bookman Old Style" w:cs="Segoe UI"/>
          <w:color w:val="000000"/>
        </w:rPr>
      </w:pPr>
      <w:r w:rsidRPr="00A21B12">
        <w:rPr>
          <w:rFonts w:ascii="Bookman Old Style" w:eastAsia="Times New Roman" w:hAnsi="Bookman Old Style" w:cs="Segoe UI"/>
          <w:b/>
          <w:bCs/>
          <w:color w:val="000000"/>
          <w:vertAlign w:val="superscript"/>
        </w:rPr>
        <w:t>25 </w:t>
      </w:r>
      <w:r w:rsidRPr="00A21B12">
        <w:rPr>
          <w:rFonts w:ascii="Bookman Old Style" w:eastAsia="Times New Roman" w:hAnsi="Bookman Old Style" w:cs="Segoe UI"/>
          <w:color w:val="000000"/>
        </w:rPr>
        <w:t>And to any hill which could be dug with the hoe,</w:t>
      </w:r>
      <w:r w:rsidRPr="00A21B12">
        <w:rPr>
          <w:rFonts w:ascii="Bookman Old Style" w:eastAsia="Times New Roman" w:hAnsi="Bookman Old Style" w:cs="Segoe UI"/>
          <w:color w:val="000000"/>
        </w:rPr>
        <w:br/>
        <w:t>You will not go there for fear of briers and thorns;</w:t>
      </w:r>
      <w:r w:rsidRPr="00A21B12">
        <w:rPr>
          <w:rFonts w:ascii="Bookman Old Style" w:eastAsia="Times New Roman" w:hAnsi="Bookman Old Style" w:cs="Segoe UI"/>
          <w:color w:val="000000"/>
        </w:rPr>
        <w:br/>
        <w:t>But it will become a range for oxen</w:t>
      </w:r>
      <w:r w:rsidRPr="00A21B12">
        <w:rPr>
          <w:rFonts w:ascii="Bookman Old Style" w:eastAsia="Times New Roman" w:hAnsi="Bookman Old Style" w:cs="Segoe UI"/>
          <w:color w:val="000000"/>
        </w:rPr>
        <w:br/>
        <w:t>And a place for sheep to roam.</w:t>
      </w:r>
    </w:p>
    <w:p w14:paraId="79750FE5" w14:textId="5AA74291" w:rsidR="00A21B12" w:rsidRPr="00A8427D" w:rsidRDefault="00A21B12" w:rsidP="00A21B12">
      <w:pPr>
        <w:shd w:val="clear" w:color="auto" w:fill="FFFFFF"/>
        <w:spacing w:line="240" w:lineRule="auto"/>
        <w:rPr>
          <w:rFonts w:ascii="Bookman Old Style" w:eastAsia="Times New Roman" w:hAnsi="Bookman Old Style" w:cs="Segoe UI"/>
          <w:b/>
          <w:bCs/>
          <w:color w:val="000000"/>
          <w:sz w:val="24"/>
          <w:szCs w:val="24"/>
          <w:u w:val="single"/>
        </w:rPr>
      </w:pPr>
      <w:r w:rsidRPr="00A8427D">
        <w:rPr>
          <w:rFonts w:ascii="Bookman Old Style" w:eastAsia="Times New Roman" w:hAnsi="Bookman Old Style" w:cs="Segoe UI"/>
          <w:b/>
          <w:bCs/>
          <w:color w:val="000000"/>
          <w:sz w:val="24"/>
          <w:szCs w:val="24"/>
          <w:u w:val="single"/>
        </w:rPr>
        <w:lastRenderedPageBreak/>
        <w:t>The Passion Translation: Isaiah Chapters 6-7</w:t>
      </w:r>
    </w:p>
    <w:p w14:paraId="5DB19628" w14:textId="00DA70D3" w:rsidR="00A21B12" w:rsidRPr="00A8427D" w:rsidRDefault="00A21B12" w:rsidP="00A21B12">
      <w:pPr>
        <w:shd w:val="clear" w:color="auto" w:fill="FFFFFF"/>
        <w:spacing w:line="240" w:lineRule="auto"/>
        <w:rPr>
          <w:rFonts w:ascii="Bookman Old Style" w:eastAsia="Times New Roman" w:hAnsi="Bookman Old Style" w:cs="Segoe UI"/>
          <w:b/>
          <w:bCs/>
          <w:color w:val="000000"/>
          <w:sz w:val="24"/>
          <w:szCs w:val="24"/>
          <w:u w:val="single"/>
        </w:rPr>
      </w:pPr>
    </w:p>
    <w:p w14:paraId="40122134" w14:textId="6047AD33" w:rsidR="00A21B12" w:rsidRPr="00A8427D" w:rsidRDefault="00A21B12" w:rsidP="00A21B12">
      <w:pPr>
        <w:pStyle w:val="chapter-1"/>
        <w:shd w:val="clear" w:color="auto" w:fill="FFFFFF"/>
        <w:rPr>
          <w:rFonts w:ascii="Bookman Old Style" w:hAnsi="Bookman Old Style" w:cs="Segoe UI"/>
          <w:color w:val="000000"/>
        </w:rPr>
      </w:pPr>
      <w:r w:rsidRPr="00A8427D">
        <w:rPr>
          <w:rStyle w:val="chapternum"/>
          <w:rFonts w:ascii="Bookman Old Style" w:hAnsi="Bookman Old Style" w:cs="Segoe UI"/>
          <w:b/>
          <w:bCs/>
          <w:color w:val="000000"/>
          <w:sz w:val="32"/>
          <w:szCs w:val="32"/>
        </w:rPr>
        <w:t>6</w:t>
      </w:r>
      <w:r w:rsidRPr="00A8427D">
        <w:rPr>
          <w:rStyle w:val="chapternum"/>
          <w:rFonts w:ascii="Bookman Old Style" w:hAnsi="Bookman Old Style" w:cs="Segoe UI"/>
          <w:b/>
          <w:bCs/>
          <w:color w:val="000000"/>
        </w:rPr>
        <w:t> </w:t>
      </w:r>
      <w:r w:rsidRPr="00A8427D">
        <w:rPr>
          <w:rStyle w:val="text"/>
          <w:rFonts w:ascii="Bookman Old Style" w:hAnsi="Bookman Old Style" w:cs="Segoe UI"/>
          <w:color w:val="000000"/>
        </w:rPr>
        <w:t>In the year that King Uzziah died, I clearly saw the Lord. He was seated on his exalted throne, towering high above me. His long, flowing robe </w:t>
      </w:r>
      <w:r w:rsidRPr="00A8427D">
        <w:rPr>
          <w:rStyle w:val="text"/>
          <w:rFonts w:ascii="Bookman Old Style" w:hAnsi="Bookman Old Style" w:cs="Segoe UI"/>
          <w:i/>
          <w:iCs/>
          <w:color w:val="000000"/>
        </w:rPr>
        <w:t>of splendor</w:t>
      </w:r>
      <w:r w:rsidRPr="00A8427D">
        <w:rPr>
          <w:rStyle w:val="text"/>
          <w:rFonts w:ascii="Bookman Old Style" w:hAnsi="Bookman Old Style" w:cs="Segoe UI"/>
          <w:color w:val="000000"/>
        </w:rPr>
        <w:t> spread throughout the temple. </w:t>
      </w:r>
      <w:r w:rsidRPr="00A8427D">
        <w:rPr>
          <w:rStyle w:val="text"/>
          <w:rFonts w:ascii="Bookman Old Style" w:hAnsi="Bookman Old Style" w:cs="Segoe UI"/>
          <w:b/>
          <w:bCs/>
          <w:color w:val="000000"/>
          <w:vertAlign w:val="superscript"/>
        </w:rPr>
        <w:t>2 </w:t>
      </w:r>
      <w:r w:rsidRPr="00A8427D">
        <w:rPr>
          <w:rStyle w:val="text"/>
          <w:rFonts w:ascii="Bookman Old Style" w:hAnsi="Bookman Old Style" w:cs="Segoe UI"/>
          <w:color w:val="000000"/>
        </w:rPr>
        <w:t>Standing above him were the angels of flaming fire, each with six wings: with two wings they covered their faces </w:t>
      </w:r>
      <w:r w:rsidRPr="00A8427D">
        <w:rPr>
          <w:rStyle w:val="text"/>
          <w:rFonts w:ascii="Bookman Old Style" w:hAnsi="Bookman Old Style" w:cs="Segoe UI"/>
          <w:i/>
          <w:iCs/>
          <w:color w:val="000000"/>
        </w:rPr>
        <w:t>in reverence,</w:t>
      </w:r>
      <w:r w:rsidRPr="00A8427D">
        <w:rPr>
          <w:rStyle w:val="text"/>
          <w:rFonts w:ascii="Bookman Old Style" w:hAnsi="Bookman Old Style" w:cs="Segoe UI"/>
          <w:color w:val="000000"/>
        </w:rPr>
        <w:t> with two wings they covered their feet, and with two wings they flew. </w:t>
      </w:r>
      <w:r w:rsidRPr="00A8427D">
        <w:rPr>
          <w:rStyle w:val="text"/>
          <w:rFonts w:ascii="Bookman Old Style" w:hAnsi="Bookman Old Style" w:cs="Segoe UI"/>
          <w:b/>
          <w:bCs/>
          <w:color w:val="000000"/>
          <w:vertAlign w:val="superscript"/>
        </w:rPr>
        <w:t>3 </w:t>
      </w:r>
      <w:r w:rsidRPr="00A8427D">
        <w:rPr>
          <w:rStyle w:val="text"/>
          <w:rFonts w:ascii="Bookman Old Style" w:hAnsi="Bookman Old Style" w:cs="Segoe UI"/>
          <w:color w:val="000000"/>
        </w:rPr>
        <w:t>And one called out to another, saying:</w:t>
      </w:r>
    </w:p>
    <w:p w14:paraId="1290A33B" w14:textId="77777777" w:rsidR="00A21B12" w:rsidRPr="00A8427D" w:rsidRDefault="00A21B12" w:rsidP="00A21B12">
      <w:pPr>
        <w:pStyle w:val="line"/>
        <w:shd w:val="clear" w:color="auto" w:fill="FFFFFF"/>
        <w:spacing w:before="0" w:beforeAutospacing="0" w:after="0" w:afterAutospacing="0"/>
        <w:rPr>
          <w:rFonts w:ascii="Bookman Old Style" w:hAnsi="Bookman Old Style" w:cs="Segoe UI"/>
          <w:color w:val="000000"/>
        </w:rPr>
      </w:pP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“Holy, holy, holy is the Lord God,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Commander of Angel Armies!</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 whole earth is filled with his glory!”</w:t>
      </w:r>
    </w:p>
    <w:p w14:paraId="51D2D205" w14:textId="77777777" w:rsidR="00A21B12" w:rsidRPr="00A8427D" w:rsidRDefault="00A21B12" w:rsidP="00A21B12">
      <w:pPr>
        <w:pStyle w:val="first-line-none"/>
        <w:shd w:val="clear" w:color="auto" w:fill="FFFFFF"/>
        <w:spacing w:before="240" w:beforeAutospacing="0"/>
        <w:rPr>
          <w:rFonts w:ascii="Bookman Old Style" w:hAnsi="Bookman Old Style" w:cs="Segoe UI"/>
          <w:color w:val="000000"/>
        </w:rPr>
      </w:pPr>
      <w:r w:rsidRPr="00A8427D">
        <w:rPr>
          <w:rStyle w:val="text"/>
          <w:rFonts w:ascii="Bookman Old Style" w:hAnsi="Bookman Old Style" w:cs="Segoe UI"/>
          <w:b/>
          <w:bCs/>
          <w:color w:val="000000"/>
          <w:vertAlign w:val="superscript"/>
        </w:rPr>
        <w:t>4 </w:t>
      </w:r>
      <w:r w:rsidRPr="00A8427D">
        <w:rPr>
          <w:rStyle w:val="text"/>
          <w:rFonts w:ascii="Bookman Old Style" w:hAnsi="Bookman Old Style" w:cs="Segoe UI"/>
          <w:color w:val="000000"/>
        </w:rPr>
        <w:t>The thunderous voice of the fiery angels caused the foundations of the thresholds to tremble as the cloud of glory filled the temple!</w:t>
      </w:r>
    </w:p>
    <w:p w14:paraId="0471C050" w14:textId="77777777" w:rsidR="00A21B12" w:rsidRPr="00A8427D" w:rsidRDefault="00A21B12" w:rsidP="00A21B12">
      <w:pPr>
        <w:pStyle w:val="first-line-none"/>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5 </w:t>
      </w:r>
      <w:r w:rsidRPr="00A8427D">
        <w:rPr>
          <w:rStyle w:val="text"/>
          <w:rFonts w:ascii="Bookman Old Style" w:hAnsi="Bookman Old Style" w:cs="Segoe UI"/>
          <w:color w:val="000000"/>
        </w:rPr>
        <w:t>Then I </w:t>
      </w:r>
      <w:r w:rsidRPr="00A8427D">
        <w:rPr>
          <w:rStyle w:val="text"/>
          <w:rFonts w:ascii="Bookman Old Style" w:hAnsi="Bookman Old Style" w:cs="Segoe UI"/>
          <w:i/>
          <w:iCs/>
          <w:color w:val="000000"/>
        </w:rPr>
        <w:t>stammered and</w:t>
      </w:r>
      <w:r w:rsidRPr="00A8427D">
        <w:rPr>
          <w:rStyle w:val="text"/>
          <w:rFonts w:ascii="Bookman Old Style" w:hAnsi="Bookman Old Style" w:cs="Segoe UI"/>
          <w:color w:val="000000"/>
        </w:rPr>
        <w:t> said, “Woe is me! I’m destroyed—doomed as a sinful man! For my words are tainted and I live among people who talk the same way. King Yahweh, Commander of Angel Armies! My eyes have gazed upon him!”</w:t>
      </w:r>
    </w:p>
    <w:p w14:paraId="1AEB68C0"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6 </w:t>
      </w:r>
      <w:r w:rsidRPr="00A8427D">
        <w:rPr>
          <w:rStyle w:val="text"/>
          <w:rFonts w:ascii="Bookman Old Style" w:hAnsi="Bookman Old Style" w:cs="Segoe UI"/>
          <w:color w:val="000000"/>
        </w:rPr>
        <w:t>Then </w:t>
      </w:r>
      <w:r w:rsidRPr="00A8427D">
        <w:rPr>
          <w:rStyle w:val="text"/>
          <w:rFonts w:ascii="Bookman Old Style" w:hAnsi="Bookman Old Style" w:cs="Segoe UI"/>
          <w:i/>
          <w:iCs/>
          <w:color w:val="000000"/>
        </w:rPr>
        <w:t>out of the smoke,</w:t>
      </w:r>
      <w:r w:rsidRPr="00A8427D">
        <w:rPr>
          <w:rStyle w:val="text"/>
          <w:rFonts w:ascii="Bookman Old Style" w:hAnsi="Bookman Old Style" w:cs="Segoe UI"/>
          <w:color w:val="000000"/>
        </w:rPr>
        <w:t> one of the angels of fire flew to me. He had in his hands a burning coal he had taken from the altar with tongs. </w:t>
      </w:r>
      <w:r w:rsidRPr="00A8427D">
        <w:rPr>
          <w:rStyle w:val="text"/>
          <w:rFonts w:ascii="Bookman Old Style" w:hAnsi="Bookman Old Style" w:cs="Segoe UI"/>
          <w:b/>
          <w:bCs/>
          <w:color w:val="000000"/>
          <w:vertAlign w:val="superscript"/>
        </w:rPr>
        <w:t>7 </w:t>
      </w:r>
      <w:r w:rsidRPr="00A8427D">
        <w:rPr>
          <w:rStyle w:val="text"/>
          <w:rFonts w:ascii="Bookman Old Style" w:hAnsi="Bookman Old Style" w:cs="Segoe UI"/>
          <w:color w:val="000000"/>
        </w:rPr>
        <w:t>He touched my lips with it and said, “See? The burning coal from the altar has touched your lips. Your guilt is taken away; your sin is blotted out.”</w:t>
      </w:r>
    </w:p>
    <w:p w14:paraId="541E3D41"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8 </w:t>
      </w:r>
      <w:r w:rsidRPr="00A8427D">
        <w:rPr>
          <w:rStyle w:val="text"/>
          <w:rFonts w:ascii="Bookman Old Style" w:hAnsi="Bookman Old Style" w:cs="Segoe UI"/>
          <w:color w:val="000000"/>
        </w:rPr>
        <w:t>Then I heard the Lord saying, “Whom should I send </w:t>
      </w:r>
      <w:r w:rsidRPr="00A8427D">
        <w:rPr>
          <w:rStyle w:val="text"/>
          <w:rFonts w:ascii="Bookman Old Style" w:hAnsi="Bookman Old Style" w:cs="Segoe UI"/>
          <w:i/>
          <w:iCs/>
          <w:color w:val="000000"/>
        </w:rPr>
        <w:t>to my people?</w:t>
      </w:r>
      <w:r w:rsidRPr="00A8427D">
        <w:rPr>
          <w:rStyle w:val="text"/>
          <w:rFonts w:ascii="Bookman Old Style" w:hAnsi="Bookman Old Style" w:cs="Segoe UI"/>
          <w:color w:val="000000"/>
        </w:rPr>
        <w:t> Who will go to represent us?”</w:t>
      </w:r>
    </w:p>
    <w:p w14:paraId="2720C699"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color w:val="000000"/>
        </w:rPr>
        <w:t>I spoke up and said, “I will be the one. Send me.”</w:t>
      </w:r>
    </w:p>
    <w:p w14:paraId="69BB36FC" w14:textId="77777777" w:rsidR="00A21B12" w:rsidRPr="00A8427D" w:rsidRDefault="00A21B12" w:rsidP="00A21B12">
      <w:pPr>
        <w:pStyle w:val="line"/>
        <w:shd w:val="clear" w:color="auto" w:fill="FFFFFF"/>
        <w:spacing w:before="0" w:beforeAutospacing="0" w:after="0" w:afterAutospacing="0"/>
        <w:rPr>
          <w:rFonts w:ascii="Bookman Old Style" w:hAnsi="Bookman Old Style" w:cs="Segoe UI"/>
          <w:color w:val="000000"/>
        </w:rPr>
      </w:pPr>
      <w:r w:rsidRPr="00A8427D">
        <w:rPr>
          <w:rStyle w:val="text"/>
          <w:rFonts w:ascii="Bookman Old Style" w:hAnsi="Bookman Old Style" w:cs="Segoe UI"/>
          <w:b/>
          <w:bCs/>
          <w:color w:val="000000"/>
          <w:vertAlign w:val="superscript"/>
        </w:rPr>
        <w:t>9 </w:t>
      </w:r>
      <w:r w:rsidRPr="00A8427D">
        <w:rPr>
          <w:rStyle w:val="text"/>
          <w:rFonts w:ascii="Bookman Old Style" w:hAnsi="Bookman Old Style" w:cs="Segoe UI"/>
          <w:color w:val="000000"/>
        </w:rPr>
        <w:t>Then he said, “Go and tell the people:</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‘You keep listening but understand nothing.</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You keep watching but learn nothing.’</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t>10 </w:t>
      </w:r>
      <w:r w:rsidRPr="00A8427D">
        <w:rPr>
          <w:rStyle w:val="text"/>
          <w:rFonts w:ascii="Bookman Old Style" w:hAnsi="Bookman Old Style" w:cs="Segoe UI"/>
          <w:color w:val="000000"/>
        </w:rPr>
        <w:t>Go and preach a message that will make their hearts dull,</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their ears plugged, and their eyes blind.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Otherwise, their eyes will begin to see,</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their ears will begin to hear,</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their hearts will begin to understand,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and they will return to me for healing and be healed.”</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t>11 </w:t>
      </w:r>
      <w:r w:rsidRPr="00A8427D">
        <w:rPr>
          <w:rStyle w:val="text"/>
          <w:rFonts w:ascii="Bookman Old Style" w:hAnsi="Bookman Old Style" w:cs="Segoe UI"/>
          <w:color w:val="000000"/>
        </w:rPr>
        <w:t>Then I asked, “O Lord, for how long?”</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He answered,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“Until their houses and cities are destroyed and uninhabited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and their land a desolate wasteland.</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lastRenderedPageBreak/>
        <w:t>12 </w:t>
      </w:r>
      <w:r w:rsidRPr="00A8427D">
        <w:rPr>
          <w:rStyle w:val="text"/>
          <w:rFonts w:ascii="Bookman Old Style" w:hAnsi="Bookman Old Style" w:cs="Segoe UI"/>
          <w:color w:val="000000"/>
        </w:rPr>
        <w:t>Until the Lord has exiled them all to a distant country</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and the entire land lies deserted.”</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t>13 </w:t>
      </w:r>
      <w:r w:rsidRPr="00A8427D">
        <w:rPr>
          <w:rStyle w:val="text"/>
          <w:rFonts w:ascii="Bookman Old Style" w:hAnsi="Bookman Old Style" w:cs="Segoe UI"/>
          <w:color w:val="000000"/>
        </w:rPr>
        <w:t>Yet if even a tenth remains there,</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it will be burned again.</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It will be like a fallen oak or terebinth tree when it is felled;</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 stump still lives to grow again.</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Now, the “stump” is the holy seed.</w:t>
      </w:r>
    </w:p>
    <w:p w14:paraId="078515AA" w14:textId="77777777" w:rsidR="00A21B12" w:rsidRPr="00A8427D" w:rsidRDefault="00A21B12" w:rsidP="00A21B12">
      <w:pPr>
        <w:pStyle w:val="chapter-1"/>
        <w:shd w:val="clear" w:color="auto" w:fill="FFFFFF"/>
        <w:rPr>
          <w:rFonts w:ascii="Bookman Old Style" w:hAnsi="Bookman Old Style" w:cs="Segoe UI"/>
          <w:color w:val="000000"/>
        </w:rPr>
      </w:pPr>
      <w:r w:rsidRPr="00A8427D">
        <w:rPr>
          <w:rStyle w:val="chapternum"/>
          <w:rFonts w:ascii="Bookman Old Style" w:hAnsi="Bookman Old Style" w:cs="Segoe UI"/>
          <w:b/>
          <w:bCs/>
          <w:color w:val="000000"/>
          <w:sz w:val="32"/>
          <w:szCs w:val="32"/>
        </w:rPr>
        <w:t>7</w:t>
      </w:r>
      <w:r w:rsidRPr="00A8427D">
        <w:rPr>
          <w:rStyle w:val="chapternum"/>
          <w:rFonts w:ascii="Bookman Old Style" w:hAnsi="Bookman Old Style" w:cs="Segoe UI"/>
          <w:b/>
          <w:bCs/>
          <w:color w:val="000000"/>
        </w:rPr>
        <w:t> </w:t>
      </w:r>
      <w:r w:rsidRPr="00A8427D">
        <w:rPr>
          <w:rStyle w:val="text"/>
          <w:rFonts w:ascii="Bookman Old Style" w:hAnsi="Bookman Old Style" w:cs="Segoe UI"/>
          <w:color w:val="000000"/>
        </w:rPr>
        <w:t>During the reign of Ahaz, the son of Jotham and grandson of Uzziah, two kings launched an attack against Jerusalem: Rezin, the king of Syria, and Pekah, the son of Remaliah, the king of Israel. But they failed to conquer it.</w:t>
      </w:r>
    </w:p>
    <w:p w14:paraId="179CBEBA"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2 </w:t>
      </w:r>
      <w:r w:rsidRPr="00A8427D">
        <w:rPr>
          <w:rStyle w:val="text"/>
          <w:rFonts w:ascii="Bookman Old Style" w:hAnsi="Bookman Old Style" w:cs="Segoe UI"/>
          <w:color w:val="000000"/>
        </w:rPr>
        <w:t>When the royal court was told that Syria had formed an alliance with </w:t>
      </w:r>
      <w:r w:rsidRPr="00A8427D">
        <w:rPr>
          <w:rStyle w:val="text"/>
          <w:rFonts w:ascii="Bookman Old Style" w:hAnsi="Bookman Old Style" w:cs="Segoe UI"/>
          <w:i/>
          <w:iCs/>
          <w:color w:val="000000"/>
        </w:rPr>
        <w:t>the northern kingdom of</w:t>
      </w:r>
      <w:r w:rsidRPr="00A8427D">
        <w:rPr>
          <w:rStyle w:val="text"/>
          <w:rFonts w:ascii="Bookman Old Style" w:hAnsi="Bookman Old Style" w:cs="Segoe UI"/>
          <w:color w:val="000000"/>
        </w:rPr>
        <w:t> Israel, the heart of King Ahaz and all his people trembled with fear, like trees swaying in the wind.</w:t>
      </w:r>
    </w:p>
    <w:p w14:paraId="734DA03D"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3 </w:t>
      </w:r>
      <w:r w:rsidRPr="00A8427D">
        <w:rPr>
          <w:rStyle w:val="text"/>
          <w:rFonts w:ascii="Bookman Old Style" w:hAnsi="Bookman Old Style" w:cs="Segoe UI"/>
          <w:color w:val="000000"/>
        </w:rPr>
        <w:t>Then Yahweh spoke to Isaiah and said, “Go and meet with King Ahaz. You’ll find him on the road to the Washerman’s Field at the end of the aqueduct where it empties into the upper pool. Take with you your son, </w:t>
      </w:r>
      <w:r w:rsidRPr="00A8427D">
        <w:rPr>
          <w:rStyle w:val="text"/>
          <w:rFonts w:ascii="Bookman Old Style" w:hAnsi="Bookman Old Style" w:cs="Segoe UI"/>
          <w:i/>
          <w:iCs/>
          <w:color w:val="000000"/>
        </w:rPr>
        <w:t>whom you named</w:t>
      </w:r>
      <w:r w:rsidRPr="00A8427D">
        <w:rPr>
          <w:rStyle w:val="text"/>
          <w:rFonts w:ascii="Bookman Old Style" w:hAnsi="Bookman Old Style" w:cs="Segoe UI"/>
          <w:color w:val="000000"/>
        </w:rPr>
        <w:t> a Remnant Will Return. </w:t>
      </w:r>
      <w:r w:rsidRPr="00A8427D">
        <w:rPr>
          <w:rStyle w:val="text"/>
          <w:rFonts w:ascii="Bookman Old Style" w:hAnsi="Bookman Old Style" w:cs="Segoe UI"/>
          <w:b/>
          <w:bCs/>
          <w:color w:val="000000"/>
          <w:vertAlign w:val="superscript"/>
        </w:rPr>
        <w:t>4 </w:t>
      </w:r>
      <w:r w:rsidRPr="00A8427D">
        <w:rPr>
          <w:rStyle w:val="text"/>
          <w:rFonts w:ascii="Bookman Old Style" w:hAnsi="Bookman Old Style" w:cs="Segoe UI"/>
          <w:color w:val="000000"/>
        </w:rPr>
        <w:t>Give him this message: ‘Stay calm! Be quiet and guard your heart! Don’t panic or be discouraged over these two smoldering stubs of firewood, because of the rage of Rezin and Aram the son of Remaliah. </w:t>
      </w:r>
      <w:r w:rsidRPr="00A8427D">
        <w:rPr>
          <w:rStyle w:val="text"/>
          <w:rFonts w:ascii="Bookman Old Style" w:hAnsi="Bookman Old Style" w:cs="Segoe UI"/>
          <w:b/>
          <w:bCs/>
          <w:color w:val="000000"/>
          <w:vertAlign w:val="superscript"/>
        </w:rPr>
        <w:t>5 </w:t>
      </w:r>
      <w:r w:rsidRPr="00A8427D">
        <w:rPr>
          <w:rStyle w:val="text"/>
          <w:rFonts w:ascii="Bookman Old Style" w:hAnsi="Bookman Old Style" w:cs="Segoe UI"/>
          <w:color w:val="000000"/>
        </w:rPr>
        <w:t>Syria has plotted with the northern kingdom of Israel and the son of Remaliah to come against you. </w:t>
      </w:r>
      <w:r w:rsidRPr="00A8427D">
        <w:rPr>
          <w:rStyle w:val="text"/>
          <w:rFonts w:ascii="Bookman Old Style" w:hAnsi="Bookman Old Style" w:cs="Segoe UI"/>
          <w:b/>
          <w:bCs/>
          <w:color w:val="000000"/>
          <w:vertAlign w:val="superscript"/>
        </w:rPr>
        <w:t>6 </w:t>
      </w:r>
      <w:r w:rsidRPr="00A8427D">
        <w:rPr>
          <w:rStyle w:val="text"/>
          <w:rFonts w:ascii="Bookman Old Style" w:hAnsi="Bookman Old Style" w:cs="Segoe UI"/>
          <w:color w:val="000000"/>
        </w:rPr>
        <w:t>They are saying, “We will attack Judah and cut off Jerusalem—we will terrorize and conquer it for ourselves and install the son of Tabeel as king!”’”</w:t>
      </w:r>
    </w:p>
    <w:p w14:paraId="0409269F" w14:textId="2CAB5065" w:rsidR="00A21B12" w:rsidRPr="00A8427D" w:rsidRDefault="00A21B12" w:rsidP="00A21B12">
      <w:pPr>
        <w:pStyle w:val="line"/>
        <w:shd w:val="clear" w:color="auto" w:fill="FFFFFF"/>
        <w:spacing w:before="0" w:beforeAutospacing="0" w:after="0" w:afterAutospacing="0"/>
        <w:rPr>
          <w:rStyle w:val="text"/>
          <w:rFonts w:ascii="Bookman Old Style" w:hAnsi="Bookman Old Style" w:cs="Segoe UI"/>
          <w:color w:val="000000"/>
        </w:rPr>
      </w:pPr>
      <w:r w:rsidRPr="00A8427D">
        <w:rPr>
          <w:rStyle w:val="text"/>
          <w:rFonts w:ascii="Bookman Old Style" w:hAnsi="Bookman Old Style" w:cs="Segoe UI"/>
          <w:b/>
          <w:bCs/>
          <w:color w:val="000000"/>
          <w:vertAlign w:val="superscript"/>
        </w:rPr>
        <w:t>7 </w:t>
      </w:r>
      <w:r w:rsidRPr="00A8427D">
        <w:rPr>
          <w:rStyle w:val="text"/>
          <w:rFonts w:ascii="Bookman Old Style" w:hAnsi="Bookman Old Style" w:cs="Segoe UI"/>
          <w:color w:val="000000"/>
        </w:rPr>
        <w:t>Now hear what the Lord Yahweh says:</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“They will not succeed—it will never happen!</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t>8 </w:t>
      </w:r>
      <w:r w:rsidRPr="00A8427D">
        <w:rPr>
          <w:rStyle w:val="text"/>
          <w:rFonts w:ascii="Bookman Old Style" w:hAnsi="Bookman Old Style" w:cs="Segoe UI"/>
          <w:color w:val="000000"/>
        </w:rPr>
        <w:t>For the head of Syria is Damascus,</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and the head of Damascus is Rezin.</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Sixty-five years from now the northern kingdom of Israel</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will be shattered, with nothing left of it.</w:t>
      </w:r>
      <w:r w:rsidRPr="00A8427D">
        <w:rPr>
          <w:rFonts w:ascii="Bookman Old Style" w:hAnsi="Bookman Old Style" w:cs="Segoe UI"/>
          <w:color w:val="000000"/>
        </w:rPr>
        <w:br/>
      </w:r>
      <w:r w:rsidRPr="00A8427D">
        <w:rPr>
          <w:rStyle w:val="text"/>
          <w:rFonts w:ascii="Bookman Old Style" w:hAnsi="Bookman Old Style" w:cs="Segoe UI"/>
          <w:b/>
          <w:bCs/>
          <w:color w:val="000000"/>
          <w:vertAlign w:val="superscript"/>
        </w:rPr>
        <w:t>9 </w:t>
      </w:r>
      <w:r w:rsidRPr="00A8427D">
        <w:rPr>
          <w:rStyle w:val="text"/>
          <w:rFonts w:ascii="Bookman Old Style" w:hAnsi="Bookman Old Style" w:cs="Segoe UI"/>
          <w:color w:val="000000"/>
        </w:rPr>
        <w:t>The head of the northern kingdom of Israel is Samaria,</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and the head of Samaria is the son Remaliah.</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If you do not stand firm in your faith,</w:t>
      </w:r>
      <w:r w:rsidRPr="00A8427D">
        <w:rPr>
          <w:rFonts w:ascii="Bookman Old Style" w:hAnsi="Bookman Old Style" w:cs="Segoe UI"/>
          <w:color w:val="000000"/>
        </w:rPr>
        <w:br/>
      </w:r>
      <w:r w:rsidRPr="00A8427D">
        <w:rPr>
          <w:rStyle w:val="indent-1-breaks"/>
          <w:rFonts w:ascii="Bookman Old Style" w:hAnsi="Bookman Old Style" w:cs="Courier New"/>
          <w:color w:val="000000"/>
          <w:sz w:val="10"/>
          <w:szCs w:val="10"/>
        </w:rPr>
        <w:t>    </w:t>
      </w:r>
      <w:r w:rsidRPr="00A8427D">
        <w:rPr>
          <w:rStyle w:val="text"/>
          <w:rFonts w:ascii="Bookman Old Style" w:hAnsi="Bookman Old Style" w:cs="Segoe UI"/>
          <w:color w:val="000000"/>
        </w:rPr>
        <w:t>you will not be able to stand at all!”</w:t>
      </w:r>
    </w:p>
    <w:p w14:paraId="4337F7DA" w14:textId="07B1C2D6" w:rsidR="00A21B12" w:rsidRDefault="00A21B12" w:rsidP="00A21B12">
      <w:pPr>
        <w:pStyle w:val="line"/>
        <w:shd w:val="clear" w:color="auto" w:fill="FFFFFF"/>
        <w:spacing w:before="0" w:beforeAutospacing="0" w:after="0" w:afterAutospacing="0"/>
        <w:rPr>
          <w:rFonts w:ascii="Bookman Old Style" w:hAnsi="Bookman Old Style" w:cs="Segoe UI"/>
          <w:color w:val="000000"/>
        </w:rPr>
      </w:pPr>
    </w:p>
    <w:p w14:paraId="498C3421" w14:textId="22B8AC28" w:rsidR="00A8427D" w:rsidRDefault="00A8427D" w:rsidP="00A21B12">
      <w:pPr>
        <w:pStyle w:val="line"/>
        <w:shd w:val="clear" w:color="auto" w:fill="FFFFFF"/>
        <w:spacing w:before="0" w:beforeAutospacing="0" w:after="0" w:afterAutospacing="0"/>
        <w:rPr>
          <w:rFonts w:ascii="Bookman Old Style" w:hAnsi="Bookman Old Style" w:cs="Segoe UI"/>
          <w:color w:val="000000"/>
        </w:rPr>
      </w:pPr>
    </w:p>
    <w:p w14:paraId="21B15007" w14:textId="2A57D9B0" w:rsidR="00A8427D" w:rsidRDefault="00A8427D" w:rsidP="00A21B12">
      <w:pPr>
        <w:pStyle w:val="line"/>
        <w:shd w:val="clear" w:color="auto" w:fill="FFFFFF"/>
        <w:spacing w:before="0" w:beforeAutospacing="0" w:after="0" w:afterAutospacing="0"/>
        <w:rPr>
          <w:rFonts w:ascii="Bookman Old Style" w:hAnsi="Bookman Old Style" w:cs="Segoe UI"/>
          <w:color w:val="000000"/>
        </w:rPr>
      </w:pPr>
    </w:p>
    <w:p w14:paraId="27CA6C0B" w14:textId="3FA34CBC" w:rsidR="00A21B12" w:rsidRPr="00A8427D" w:rsidRDefault="00A21B12" w:rsidP="00A21B12">
      <w:pPr>
        <w:pStyle w:val="line"/>
        <w:shd w:val="clear" w:color="auto" w:fill="FFFFFF"/>
        <w:spacing w:before="0" w:beforeAutospacing="0" w:after="0" w:afterAutospacing="0"/>
        <w:rPr>
          <w:rFonts w:ascii="Bookman Old Style" w:hAnsi="Bookman Old Style" w:cs="Segoe UI"/>
          <w:color w:val="000000"/>
        </w:rPr>
      </w:pPr>
      <w:r w:rsidRPr="00A8427D">
        <w:rPr>
          <w:rStyle w:val="text"/>
          <w:rFonts w:ascii="Bookman Old Style" w:hAnsi="Bookman Old Style" w:cs="Segoe UI"/>
          <w:b/>
          <w:bCs/>
          <w:color w:val="000000"/>
          <w:vertAlign w:val="superscript"/>
        </w:rPr>
        <w:t>10 </w:t>
      </w:r>
      <w:r w:rsidRPr="00A8427D">
        <w:rPr>
          <w:rStyle w:val="text"/>
          <w:rFonts w:ascii="Bookman Old Style" w:hAnsi="Bookman Old Style" w:cs="Segoe UI"/>
          <w:color w:val="000000"/>
        </w:rPr>
        <w:t>Again Lord Yahweh spoke to Ahaz:</w:t>
      </w:r>
    </w:p>
    <w:p w14:paraId="1B9FACDA"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11 </w:t>
      </w:r>
      <w:r w:rsidRPr="00A8427D">
        <w:rPr>
          <w:rStyle w:val="text"/>
          <w:rFonts w:ascii="Bookman Old Style" w:hAnsi="Bookman Old Style" w:cs="Segoe UI"/>
          <w:color w:val="000000"/>
        </w:rPr>
        <w:t>“Go ahead—ask for a sign from Yahweh, your God. Ask for something big, so miraculous </w:t>
      </w:r>
      <w:r w:rsidRPr="00A8427D">
        <w:rPr>
          <w:rStyle w:val="text"/>
          <w:rFonts w:ascii="Bookman Old Style" w:hAnsi="Bookman Old Style" w:cs="Segoe UI"/>
          <w:i/>
          <w:iCs/>
          <w:color w:val="000000"/>
        </w:rPr>
        <w:t>that you will know only God did it!”</w:t>
      </w:r>
    </w:p>
    <w:p w14:paraId="57B6EC47"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lastRenderedPageBreak/>
        <w:t>12 </w:t>
      </w:r>
      <w:r w:rsidRPr="00A8427D">
        <w:rPr>
          <w:rStyle w:val="text"/>
          <w:rFonts w:ascii="Bookman Old Style" w:hAnsi="Bookman Old Style" w:cs="Segoe UI"/>
          <w:color w:val="000000"/>
        </w:rPr>
        <w:t>Ahaz answered, “I will not ask. I won’t attempt to test the Lord Yahweh.”</w:t>
      </w:r>
    </w:p>
    <w:p w14:paraId="1F934BC4"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13 </w:t>
      </w:r>
      <w:r w:rsidRPr="00A8427D">
        <w:rPr>
          <w:rStyle w:val="text"/>
          <w:rFonts w:ascii="Bookman Old Style" w:hAnsi="Bookman Old Style" w:cs="Segoe UI"/>
          <w:color w:val="000000"/>
        </w:rPr>
        <w:t>So Isaiah said, “Pay attention, family of David. It’s bad enough to try the patience of a prophet but even worse when you try the patience of my God as well! </w:t>
      </w:r>
      <w:r w:rsidRPr="00A8427D">
        <w:rPr>
          <w:rStyle w:val="text"/>
          <w:rFonts w:ascii="Bookman Old Style" w:hAnsi="Bookman Old Style" w:cs="Segoe UI"/>
          <w:b/>
          <w:bCs/>
          <w:color w:val="000000"/>
          <w:vertAlign w:val="superscript"/>
        </w:rPr>
        <w:t>14 </w:t>
      </w:r>
      <w:r w:rsidRPr="00A8427D">
        <w:rPr>
          <w:rStyle w:val="text"/>
          <w:rFonts w:ascii="Bookman Old Style" w:hAnsi="Bookman Old Style" w:cs="Segoe UI"/>
          <w:color w:val="000000"/>
        </w:rPr>
        <w:t>The Lord himself will give you a sign. Behold—the virgin will conceive and give birth to a son and will name him God Among Us. </w:t>
      </w:r>
      <w:r w:rsidRPr="00A8427D">
        <w:rPr>
          <w:rStyle w:val="text"/>
          <w:rFonts w:ascii="Bookman Old Style" w:hAnsi="Bookman Old Style" w:cs="Segoe UI"/>
          <w:b/>
          <w:bCs/>
          <w:color w:val="000000"/>
          <w:vertAlign w:val="superscript"/>
        </w:rPr>
        <w:t>15 </w:t>
      </w:r>
      <w:r w:rsidRPr="00A8427D">
        <w:rPr>
          <w:rStyle w:val="text"/>
          <w:rFonts w:ascii="Bookman Old Style" w:hAnsi="Bookman Old Style" w:cs="Segoe UI"/>
          <w:color w:val="000000"/>
        </w:rPr>
        <w:t>He will eat curdled milk and honey, and he will know enough to refuse the evil and choose the good. </w:t>
      </w:r>
      <w:r w:rsidRPr="00A8427D">
        <w:rPr>
          <w:rStyle w:val="text"/>
          <w:rFonts w:ascii="Bookman Old Style" w:hAnsi="Bookman Old Style" w:cs="Segoe UI"/>
          <w:b/>
          <w:bCs/>
          <w:color w:val="000000"/>
          <w:vertAlign w:val="superscript"/>
        </w:rPr>
        <w:t>16 </w:t>
      </w:r>
      <w:r w:rsidRPr="00A8427D">
        <w:rPr>
          <w:rStyle w:val="text"/>
          <w:rFonts w:ascii="Bookman Old Style" w:hAnsi="Bookman Old Style" w:cs="Segoe UI"/>
          <w:color w:val="000000"/>
        </w:rPr>
        <w:t>Yet even before that time comes for him to know good and evil, the lands of those two kings you dread will be deserted.</w:t>
      </w:r>
    </w:p>
    <w:p w14:paraId="3A67809C" w14:textId="77777777" w:rsidR="00A21B12" w:rsidRPr="00A8427D" w:rsidRDefault="00A21B12" w:rsidP="00A21B12">
      <w:pPr>
        <w:pStyle w:val="first-line-none"/>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17 </w:t>
      </w:r>
      <w:r w:rsidRPr="00A8427D">
        <w:rPr>
          <w:rStyle w:val="text"/>
          <w:rFonts w:ascii="Bookman Old Style" w:hAnsi="Bookman Old Style" w:cs="Segoe UI"/>
          <w:color w:val="000000"/>
        </w:rPr>
        <w:t>“The Lord Yahweh is going to bring days of catastrophic trouble—on you, on your people, and on the whole royal court—not seen since the northern kingdom of Israel broke off from Judah. He is going to bring the king of Assyria </w:t>
      </w:r>
      <w:r w:rsidRPr="00A8427D">
        <w:rPr>
          <w:rStyle w:val="text"/>
          <w:rFonts w:ascii="Bookman Old Style" w:hAnsi="Bookman Old Style" w:cs="Segoe UI"/>
          <w:i/>
          <w:iCs/>
          <w:color w:val="000000"/>
        </w:rPr>
        <w:t>with his great army!”</w:t>
      </w:r>
    </w:p>
    <w:p w14:paraId="2FBDBCE9"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18 </w:t>
      </w:r>
      <w:r w:rsidRPr="00A8427D">
        <w:rPr>
          <w:rStyle w:val="text"/>
          <w:rFonts w:ascii="Bookman Old Style" w:hAnsi="Bookman Old Style" w:cs="Segoe UI"/>
          <w:color w:val="000000"/>
        </w:rPr>
        <w:t>In that day, the Lord Yahweh will whistle and call for flies from Egypt’s lower streams. He will whistle for bees from the land of Assyria, </w:t>
      </w:r>
      <w:r w:rsidRPr="00A8427D">
        <w:rPr>
          <w:rStyle w:val="text"/>
          <w:rFonts w:ascii="Bookman Old Style" w:hAnsi="Bookman Old Style" w:cs="Segoe UI"/>
          <w:b/>
          <w:bCs/>
          <w:color w:val="000000"/>
          <w:vertAlign w:val="superscript"/>
        </w:rPr>
        <w:t>19 </w:t>
      </w:r>
      <w:r w:rsidRPr="00A8427D">
        <w:rPr>
          <w:rStyle w:val="text"/>
          <w:rFonts w:ascii="Bookman Old Style" w:hAnsi="Bookman Old Style" w:cs="Segoe UI"/>
          <w:color w:val="000000"/>
        </w:rPr>
        <w:t>and they will swarm </w:t>
      </w:r>
      <w:r w:rsidRPr="00A8427D">
        <w:rPr>
          <w:rStyle w:val="text"/>
          <w:rFonts w:ascii="Bookman Old Style" w:hAnsi="Bookman Old Style" w:cs="Segoe UI"/>
          <w:i/>
          <w:iCs/>
          <w:color w:val="000000"/>
        </w:rPr>
        <w:t>down upon</w:t>
      </w:r>
      <w:r w:rsidRPr="00A8427D">
        <w:rPr>
          <w:rStyle w:val="text"/>
          <w:rFonts w:ascii="Bookman Old Style" w:hAnsi="Bookman Old Style" w:cs="Segoe UI"/>
          <w:color w:val="000000"/>
        </w:rPr>
        <w:t> you and settle into the steep ravines, the crevices of the rocks, on every thorn bush and at every </w:t>
      </w:r>
      <w:r w:rsidRPr="00A8427D">
        <w:rPr>
          <w:rStyle w:val="text"/>
          <w:rFonts w:ascii="Bookman Old Style" w:hAnsi="Bookman Old Style" w:cs="Segoe UI"/>
          <w:i/>
          <w:iCs/>
          <w:color w:val="000000"/>
        </w:rPr>
        <w:t>stagnant</w:t>
      </w:r>
      <w:r w:rsidRPr="00A8427D">
        <w:rPr>
          <w:rStyle w:val="text"/>
          <w:rFonts w:ascii="Bookman Old Style" w:hAnsi="Bookman Old Style" w:cs="Segoe UI"/>
          <w:color w:val="000000"/>
        </w:rPr>
        <w:t> pool.</w:t>
      </w:r>
    </w:p>
    <w:p w14:paraId="6408F13B" w14:textId="77777777" w:rsidR="00A21B12" w:rsidRPr="00A8427D" w:rsidRDefault="00A21B12" w:rsidP="00A21B12">
      <w:pPr>
        <w:pStyle w:val="first-line-none"/>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20 </w:t>
      </w:r>
      <w:r w:rsidRPr="00A8427D">
        <w:rPr>
          <w:rStyle w:val="text"/>
          <w:rFonts w:ascii="Bookman Old Style" w:hAnsi="Bookman Old Style" w:cs="Segoe UI"/>
          <w:color w:val="000000"/>
        </w:rPr>
        <w:t>In that day, the Lord will take his “razor,” the hired king of Assyria from beyond the Euphrates, and he will shave your head, your legs, and also your beard, </w:t>
      </w:r>
      <w:r w:rsidRPr="00A8427D">
        <w:rPr>
          <w:rStyle w:val="text"/>
          <w:rFonts w:ascii="Bookman Old Style" w:hAnsi="Bookman Old Style" w:cs="Segoe UI"/>
          <w:i/>
          <w:iCs/>
          <w:color w:val="000000"/>
        </w:rPr>
        <w:t>leaving you ashamed and exposed!</w:t>
      </w:r>
    </w:p>
    <w:p w14:paraId="461B3EA6"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21 </w:t>
      </w:r>
      <w:r w:rsidRPr="00A8427D">
        <w:rPr>
          <w:rStyle w:val="text"/>
          <w:rFonts w:ascii="Bookman Old Style" w:hAnsi="Bookman Old Style" w:cs="Segoe UI"/>
          <w:color w:val="000000"/>
        </w:rPr>
        <w:t>In that day, </w:t>
      </w:r>
      <w:r w:rsidRPr="00A8427D">
        <w:rPr>
          <w:rStyle w:val="text"/>
          <w:rFonts w:ascii="Bookman Old Style" w:hAnsi="Bookman Old Style" w:cs="Segoe UI"/>
          <w:i/>
          <w:iCs/>
          <w:color w:val="000000"/>
        </w:rPr>
        <w:t>if</w:t>
      </w:r>
      <w:r w:rsidRPr="00A8427D">
        <w:rPr>
          <w:rStyle w:val="text"/>
          <w:rFonts w:ascii="Bookman Old Style" w:hAnsi="Bookman Old Style" w:cs="Segoe UI"/>
          <w:color w:val="000000"/>
        </w:rPr>
        <w:t> a farmer keeps alive only one heifer and two goats, </w:t>
      </w:r>
      <w:r w:rsidRPr="00A8427D">
        <w:rPr>
          <w:rStyle w:val="text"/>
          <w:rFonts w:ascii="Bookman Old Style" w:hAnsi="Bookman Old Style" w:cs="Segoe UI"/>
          <w:b/>
          <w:bCs/>
          <w:color w:val="000000"/>
          <w:vertAlign w:val="superscript"/>
        </w:rPr>
        <w:t>22 </w:t>
      </w:r>
      <w:r w:rsidRPr="00A8427D">
        <w:rPr>
          <w:rStyle w:val="text"/>
          <w:rFonts w:ascii="Bookman Old Style" w:hAnsi="Bookman Old Style" w:cs="Segoe UI"/>
          <w:color w:val="000000"/>
        </w:rPr>
        <w:t>they will give so much milk that he will have more than he needs. And everyone left in the land will have all the milk and honey </w:t>
      </w:r>
      <w:r w:rsidRPr="00A8427D">
        <w:rPr>
          <w:rStyle w:val="text"/>
          <w:rFonts w:ascii="Bookman Old Style" w:hAnsi="Bookman Old Style" w:cs="Segoe UI"/>
          <w:i/>
          <w:iCs/>
          <w:color w:val="000000"/>
        </w:rPr>
        <w:t>they desire.</w:t>
      </w:r>
    </w:p>
    <w:p w14:paraId="1E3F3475" w14:textId="77777777" w:rsidR="00A21B12" w:rsidRPr="00A8427D" w:rsidRDefault="00A21B12" w:rsidP="00A21B12">
      <w:pPr>
        <w:pStyle w:val="NormalWeb"/>
        <w:shd w:val="clear" w:color="auto" w:fill="FFFFFF"/>
        <w:rPr>
          <w:rFonts w:ascii="Bookman Old Style" w:hAnsi="Bookman Old Style" w:cs="Segoe UI"/>
          <w:color w:val="000000"/>
        </w:rPr>
      </w:pPr>
      <w:r w:rsidRPr="00A8427D">
        <w:rPr>
          <w:rStyle w:val="text"/>
          <w:rFonts w:ascii="Bookman Old Style" w:hAnsi="Bookman Old Style" w:cs="Segoe UI"/>
          <w:b/>
          <w:bCs/>
          <w:color w:val="000000"/>
          <w:vertAlign w:val="superscript"/>
        </w:rPr>
        <w:t>23 </w:t>
      </w:r>
      <w:r w:rsidRPr="00A8427D">
        <w:rPr>
          <w:rStyle w:val="text"/>
          <w:rFonts w:ascii="Bookman Old Style" w:hAnsi="Bookman Old Style" w:cs="Segoe UI"/>
          <w:color w:val="000000"/>
        </w:rPr>
        <w:t>In that day, the fine vineyards, each with a thousand vines and worth a thousand pieces of silver, will be a wilderness overgrown with weeds, briars, and thorn bushes. </w:t>
      </w:r>
      <w:r w:rsidRPr="00A8427D">
        <w:rPr>
          <w:rStyle w:val="text"/>
          <w:rFonts w:ascii="Bookman Old Style" w:hAnsi="Bookman Old Style" w:cs="Segoe UI"/>
          <w:b/>
          <w:bCs/>
          <w:color w:val="000000"/>
          <w:vertAlign w:val="superscript"/>
        </w:rPr>
        <w:t>24 </w:t>
      </w:r>
      <w:r w:rsidRPr="00A8427D">
        <w:rPr>
          <w:rStyle w:val="text"/>
          <w:rFonts w:ascii="Bookman Old Style" w:hAnsi="Bookman Old Style" w:cs="Segoe UI"/>
          <w:color w:val="000000"/>
        </w:rPr>
        <w:t>People will hunt there with bow and arrow but will find nothing except thorn bushes and briars! </w:t>
      </w:r>
      <w:r w:rsidRPr="00A8427D">
        <w:rPr>
          <w:rStyle w:val="text"/>
          <w:rFonts w:ascii="Bookman Old Style" w:hAnsi="Bookman Old Style" w:cs="Segoe UI"/>
          <w:b/>
          <w:bCs/>
          <w:color w:val="000000"/>
          <w:vertAlign w:val="superscript"/>
        </w:rPr>
        <w:t>25 </w:t>
      </w:r>
      <w:r w:rsidRPr="00A8427D">
        <w:rPr>
          <w:rStyle w:val="text"/>
          <w:rFonts w:ascii="Bookman Old Style" w:hAnsi="Bookman Old Style" w:cs="Segoe UI"/>
          <w:color w:val="000000"/>
        </w:rPr>
        <w:t>The once-cultivated hillsides where vineyards used to grow will be completely overgrown with thorns so that people will be afraid to go there. It will become a place where cattle graze and sheep trample.</w:t>
      </w:r>
    </w:p>
    <w:p w14:paraId="37D43A2C" w14:textId="706A616E" w:rsidR="00A21B12" w:rsidRPr="00A8427D" w:rsidRDefault="00AD7046">
      <w:pPr>
        <w:rPr>
          <w:rFonts w:ascii="Bookman Old Style" w:hAnsi="Bookman Old Style"/>
        </w:rPr>
      </w:pPr>
      <w:r>
        <w:rPr>
          <w:rFonts w:ascii="Bookman Old Style" w:hAnsi="Bookman Old Style"/>
          <w:b/>
          <w:bCs/>
          <w:u w:val="single"/>
        </w:rPr>
        <w:br/>
      </w:r>
      <w:r w:rsidR="006A71B7" w:rsidRPr="00A8427D">
        <w:rPr>
          <w:rFonts w:ascii="Bookman Old Style" w:hAnsi="Bookman Old Style"/>
          <w:b/>
          <w:bCs/>
          <w:u w:val="single"/>
        </w:rPr>
        <w:t>Notes on Isaiah Chapter 6-7</w:t>
      </w:r>
      <w:r w:rsidR="00DB2826" w:rsidRPr="00A8427D">
        <w:rPr>
          <w:rFonts w:ascii="Bookman Old Style" w:hAnsi="Bookman Old Style"/>
        </w:rPr>
        <w:t xml:space="preserve"> are a conglomerate of my own summary and the footnotes/commentary from the following: </w:t>
      </w:r>
      <w:r w:rsidR="00DB2826" w:rsidRPr="00A8427D">
        <w:rPr>
          <w:rFonts w:ascii="Bookman Old Style" w:hAnsi="Bookman Old Style"/>
          <w:i/>
          <w:iCs/>
        </w:rPr>
        <w:t>The Passion Translation of Isaiah, The Perry Stone Hebraic Prophetic Bible, Come With Me Through Isaiah</w:t>
      </w:r>
      <w:r w:rsidR="00DB2826" w:rsidRPr="00A8427D">
        <w:rPr>
          <w:rFonts w:ascii="Bookman Old Style" w:hAnsi="Bookman Old Style"/>
        </w:rPr>
        <w:t xml:space="preserve"> by David Pawson.</w:t>
      </w:r>
      <w:r w:rsidR="00DB2826" w:rsidRPr="00A8427D">
        <w:rPr>
          <w:rFonts w:ascii="Bookman Old Style" w:hAnsi="Bookman Old Style"/>
        </w:rPr>
        <w:br/>
      </w:r>
    </w:p>
    <w:p w14:paraId="4445C4E0" w14:textId="3B783CA9" w:rsidR="006A71B7" w:rsidRPr="00A8427D" w:rsidRDefault="006A71B7">
      <w:pPr>
        <w:rPr>
          <w:rFonts w:ascii="Bookman Old Style" w:hAnsi="Bookman Old Style"/>
        </w:rPr>
      </w:pPr>
      <w:r w:rsidRPr="00A8427D">
        <w:rPr>
          <w:rFonts w:ascii="Bookman Old Style" w:hAnsi="Bookman Old Style"/>
        </w:rPr>
        <w:t>6:1 – King Uzziah</w:t>
      </w:r>
      <w:r w:rsidR="00E23158">
        <w:rPr>
          <w:rFonts w:ascii="Bookman Old Style" w:hAnsi="Bookman Old Style"/>
        </w:rPr>
        <w:t xml:space="preserve"> </w:t>
      </w:r>
      <w:r w:rsidRPr="00A8427D">
        <w:rPr>
          <w:rFonts w:ascii="Bookman Old Style" w:hAnsi="Bookman Old Style"/>
        </w:rPr>
        <w:t>(aka Azariah in 2 Kings) is believed to be related to Isaiah. Tradition states that Isaiah was the nephew of Uzziah’s father, King Amaziah. So</w:t>
      </w:r>
      <w:r w:rsidR="004A7EA9" w:rsidRPr="00A8427D">
        <w:rPr>
          <w:rFonts w:ascii="Bookman Old Style" w:hAnsi="Bookman Old Style"/>
        </w:rPr>
        <w:t>,</w:t>
      </w:r>
      <w:r w:rsidRPr="00A8427D">
        <w:rPr>
          <w:rFonts w:ascii="Bookman Old Style" w:hAnsi="Bookman Old Style"/>
        </w:rPr>
        <w:t xml:space="preserve"> Isaiah and Uzziah were probably first cousins. Isaiah</w:t>
      </w:r>
      <w:r w:rsidR="004A7EA9" w:rsidRPr="00A8427D">
        <w:rPr>
          <w:rFonts w:ascii="Bookman Old Style" w:hAnsi="Bookman Old Style"/>
        </w:rPr>
        <w:t>,</w:t>
      </w:r>
      <w:r w:rsidRPr="00A8427D">
        <w:rPr>
          <w:rFonts w:ascii="Bookman Old Style" w:hAnsi="Bookman Old Style"/>
        </w:rPr>
        <w:t xml:space="preserve"> obviously</w:t>
      </w:r>
      <w:r w:rsidR="004A7EA9" w:rsidRPr="00A8427D">
        <w:rPr>
          <w:rFonts w:ascii="Bookman Old Style" w:hAnsi="Bookman Old Style"/>
        </w:rPr>
        <w:t>,</w:t>
      </w:r>
      <w:r w:rsidRPr="00A8427D">
        <w:rPr>
          <w:rFonts w:ascii="Bookman Old Style" w:hAnsi="Bookman Old Style"/>
        </w:rPr>
        <w:t xml:space="preserve"> </w:t>
      </w:r>
      <w:r w:rsidR="004A7EA9" w:rsidRPr="00A8427D">
        <w:rPr>
          <w:rFonts w:ascii="Bookman Old Style" w:hAnsi="Bookman Old Style"/>
        </w:rPr>
        <w:t xml:space="preserve">is </w:t>
      </w:r>
      <w:r w:rsidRPr="00A8427D">
        <w:rPr>
          <w:rFonts w:ascii="Bookman Old Style" w:hAnsi="Bookman Old Style"/>
        </w:rPr>
        <w:t xml:space="preserve">much younger in age than Uzziah. </w:t>
      </w:r>
    </w:p>
    <w:p w14:paraId="5DE2FC2D" w14:textId="62385AAE" w:rsidR="006A71B7" w:rsidRPr="00A8427D" w:rsidRDefault="006A71B7" w:rsidP="004A7EA9">
      <w:pPr>
        <w:ind w:firstLine="720"/>
        <w:rPr>
          <w:rFonts w:ascii="Bookman Old Style" w:hAnsi="Bookman Old Style"/>
        </w:rPr>
      </w:pPr>
      <w:r w:rsidRPr="00A8427D">
        <w:rPr>
          <w:rFonts w:ascii="Bookman Old Style" w:hAnsi="Bookman Old Style"/>
        </w:rPr>
        <w:lastRenderedPageBreak/>
        <w:t>Uzziah was a righteous king before God.</w:t>
      </w:r>
    </w:p>
    <w:p w14:paraId="2399DB72" w14:textId="26FBB42E" w:rsidR="006A71B7" w:rsidRPr="00A8427D" w:rsidRDefault="006A71B7">
      <w:pPr>
        <w:rPr>
          <w:rFonts w:ascii="Bookman Old Style" w:hAnsi="Bookman Old Style"/>
        </w:rPr>
      </w:pPr>
      <w:r w:rsidRPr="00A8427D">
        <w:rPr>
          <w:rFonts w:ascii="Bookman Old Style" w:hAnsi="Bookman Old Style"/>
        </w:rPr>
        <w:t>2 Chronicles 26:3-5, 10-23</w:t>
      </w:r>
    </w:p>
    <w:p w14:paraId="2B001E76" w14:textId="74F72EB7" w:rsidR="00197BA9" w:rsidRPr="00A8427D" w:rsidRDefault="006A71B7" w:rsidP="004A7EA9">
      <w:pPr>
        <w:ind w:firstLine="720"/>
        <w:rPr>
          <w:rFonts w:ascii="Bookman Old Style" w:hAnsi="Bookman Old Style"/>
        </w:rPr>
      </w:pPr>
      <w:r w:rsidRPr="00A8427D">
        <w:rPr>
          <w:rFonts w:ascii="Bookman Old Style" w:hAnsi="Bookman Old Style"/>
        </w:rPr>
        <w:t>So</w:t>
      </w:r>
      <w:r w:rsidR="004A7EA9" w:rsidRPr="00A8427D">
        <w:rPr>
          <w:rFonts w:ascii="Bookman Old Style" w:hAnsi="Bookman Old Style"/>
        </w:rPr>
        <w:t xml:space="preserve"> Isaiah’s</w:t>
      </w:r>
      <w:r w:rsidRPr="00A8427D">
        <w:rPr>
          <w:rFonts w:ascii="Bookman Old Style" w:hAnsi="Bookman Old Style"/>
        </w:rPr>
        <w:t xml:space="preserve"> vision comes at the end of one of the most righteous, peaceful, prosperous and successful kings </w:t>
      </w:r>
      <w:r w:rsidR="004A7EA9" w:rsidRPr="00A8427D">
        <w:rPr>
          <w:rFonts w:ascii="Bookman Old Style" w:hAnsi="Bookman Old Style"/>
        </w:rPr>
        <w:t xml:space="preserve">of Judah </w:t>
      </w:r>
      <w:r w:rsidRPr="00A8427D">
        <w:rPr>
          <w:rFonts w:ascii="Bookman Old Style" w:hAnsi="Bookman Old Style"/>
        </w:rPr>
        <w:t xml:space="preserve">since David and Solomon. </w:t>
      </w:r>
      <w:r w:rsidR="000F7AF1">
        <w:rPr>
          <w:rFonts w:ascii="Bookman Old Style" w:hAnsi="Bookman Old Style"/>
        </w:rPr>
        <w:t>A</w:t>
      </w:r>
      <w:r w:rsidR="000F7AF1" w:rsidRPr="00A8427D">
        <w:rPr>
          <w:rFonts w:ascii="Bookman Old Style" w:hAnsi="Bookman Old Style"/>
        </w:rPr>
        <w:t>ll of a sudden</w:t>
      </w:r>
      <w:r w:rsidR="000F7AF1">
        <w:rPr>
          <w:rFonts w:ascii="Bookman Old Style" w:hAnsi="Bookman Old Style"/>
        </w:rPr>
        <w:t>,</w:t>
      </w:r>
      <w:r w:rsidR="000F7AF1" w:rsidRPr="00A8427D">
        <w:rPr>
          <w:rFonts w:ascii="Bookman Old Style" w:hAnsi="Bookman Old Style"/>
        </w:rPr>
        <w:t xml:space="preserve"> </w:t>
      </w:r>
      <w:r w:rsidR="000F7AF1">
        <w:rPr>
          <w:rFonts w:ascii="Bookman Old Style" w:hAnsi="Bookman Old Style"/>
        </w:rPr>
        <w:t>t</w:t>
      </w:r>
      <w:r w:rsidRPr="00A8427D">
        <w:rPr>
          <w:rFonts w:ascii="Bookman Old Style" w:hAnsi="Bookman Old Style"/>
        </w:rPr>
        <w:t xml:space="preserve">he future of Israel </w:t>
      </w:r>
      <w:r w:rsidR="004A7EA9" w:rsidRPr="00A8427D">
        <w:rPr>
          <w:rFonts w:ascii="Bookman Old Style" w:hAnsi="Bookman Old Style"/>
        </w:rPr>
        <w:t>is</w:t>
      </w:r>
      <w:r w:rsidRPr="00A8427D">
        <w:rPr>
          <w:rFonts w:ascii="Bookman Old Style" w:hAnsi="Bookman Old Style"/>
        </w:rPr>
        <w:t xml:space="preserve"> </w:t>
      </w:r>
      <w:r w:rsidR="00197BA9" w:rsidRPr="00A8427D">
        <w:rPr>
          <w:rFonts w:ascii="Bookman Old Style" w:hAnsi="Bookman Old Style"/>
        </w:rPr>
        <w:t xml:space="preserve">uncertain as righteous kings do not seem to be on the horizon. </w:t>
      </w:r>
    </w:p>
    <w:p w14:paraId="1FA65FA6" w14:textId="7C8FC358" w:rsidR="00197BA9" w:rsidRPr="00A8427D" w:rsidRDefault="000F7AF1" w:rsidP="004A7EA9">
      <w:pPr>
        <w:ind w:firstLine="720"/>
        <w:rPr>
          <w:rFonts w:ascii="Bookman Old Style" w:hAnsi="Bookman Old Style"/>
        </w:rPr>
      </w:pPr>
      <w:r>
        <w:rPr>
          <w:rFonts w:ascii="Bookman Old Style" w:hAnsi="Bookman Old Style"/>
        </w:rPr>
        <w:t>During this moment</w:t>
      </w:r>
      <w:r w:rsidR="004A7EA9" w:rsidRPr="00A8427D">
        <w:rPr>
          <w:rFonts w:ascii="Bookman Old Style" w:hAnsi="Bookman Old Style"/>
        </w:rPr>
        <w:t>, right after Judah has</w:t>
      </w:r>
      <w:r w:rsidR="00197BA9" w:rsidRPr="00A8427D">
        <w:rPr>
          <w:rFonts w:ascii="Bookman Old Style" w:hAnsi="Bookman Old Style"/>
        </w:rPr>
        <w:t xml:space="preserve"> lost a great king, and</w:t>
      </w:r>
      <w:r w:rsidR="002D0D2E">
        <w:rPr>
          <w:rFonts w:ascii="Bookman Old Style" w:hAnsi="Bookman Old Style"/>
        </w:rPr>
        <w:t xml:space="preserve"> is</w:t>
      </w:r>
      <w:r w:rsidR="00197BA9" w:rsidRPr="00A8427D">
        <w:rPr>
          <w:rFonts w:ascii="Bookman Old Style" w:hAnsi="Bookman Old Style"/>
        </w:rPr>
        <w:t xml:space="preserve"> </w:t>
      </w:r>
      <w:r w:rsidR="004A7EA9" w:rsidRPr="00A8427D">
        <w:rPr>
          <w:rFonts w:ascii="Bookman Old Style" w:hAnsi="Bookman Old Style"/>
        </w:rPr>
        <w:t>fac</w:t>
      </w:r>
      <w:r w:rsidR="002D0D2E">
        <w:rPr>
          <w:rFonts w:ascii="Bookman Old Style" w:hAnsi="Bookman Old Style"/>
        </w:rPr>
        <w:t>ing</w:t>
      </w:r>
      <w:r w:rsidR="004A7EA9" w:rsidRPr="00A8427D">
        <w:rPr>
          <w:rFonts w:ascii="Bookman Old Style" w:hAnsi="Bookman Old Style"/>
        </w:rPr>
        <w:t xml:space="preserve"> </w:t>
      </w:r>
      <w:r w:rsidR="00197BA9" w:rsidRPr="00A8427D">
        <w:rPr>
          <w:rFonts w:ascii="Bookman Old Style" w:hAnsi="Bookman Old Style"/>
        </w:rPr>
        <w:t>an uncertain future, Isaiah sees T</w:t>
      </w:r>
      <w:r w:rsidR="004A7EA9" w:rsidRPr="00A8427D">
        <w:rPr>
          <w:rFonts w:ascii="Bookman Old Style" w:hAnsi="Bookman Old Style"/>
        </w:rPr>
        <w:t>HE</w:t>
      </w:r>
      <w:r w:rsidR="00197BA9" w:rsidRPr="00A8427D">
        <w:rPr>
          <w:rFonts w:ascii="Bookman Old Style" w:hAnsi="Bookman Old Style"/>
        </w:rPr>
        <w:t xml:space="preserve"> K</w:t>
      </w:r>
      <w:r w:rsidR="004A7EA9" w:rsidRPr="00A8427D">
        <w:rPr>
          <w:rFonts w:ascii="Bookman Old Style" w:hAnsi="Bookman Old Style"/>
        </w:rPr>
        <w:t>ING,</w:t>
      </w:r>
      <w:r w:rsidR="00197BA9" w:rsidRPr="00A8427D">
        <w:rPr>
          <w:rFonts w:ascii="Bookman Old Style" w:hAnsi="Bookman Old Style"/>
        </w:rPr>
        <w:t xml:space="preserve"> </w:t>
      </w:r>
      <w:r w:rsidR="004A7EA9" w:rsidRPr="00A8427D">
        <w:rPr>
          <w:rFonts w:ascii="Bookman Old Style" w:hAnsi="Bookman Old Style"/>
        </w:rPr>
        <w:t>o</w:t>
      </w:r>
      <w:r w:rsidR="00197BA9" w:rsidRPr="00A8427D">
        <w:rPr>
          <w:rFonts w:ascii="Bookman Old Style" w:hAnsi="Bookman Old Style"/>
        </w:rPr>
        <w:t>n his throne.</w:t>
      </w:r>
    </w:p>
    <w:p w14:paraId="6D2BCDE9" w14:textId="73334139" w:rsidR="00197BA9" w:rsidRPr="00A8427D" w:rsidRDefault="00197BA9">
      <w:pPr>
        <w:rPr>
          <w:rFonts w:ascii="Bookman Old Style" w:hAnsi="Bookman Old Style"/>
        </w:rPr>
      </w:pPr>
      <w:r w:rsidRPr="00A8427D">
        <w:rPr>
          <w:rFonts w:ascii="Bookman Old Style" w:hAnsi="Bookman Old Style"/>
        </w:rPr>
        <w:t xml:space="preserve">6:2 – </w:t>
      </w:r>
      <w:r w:rsidR="004A7EA9" w:rsidRPr="00A8427D">
        <w:rPr>
          <w:rFonts w:ascii="Bookman Old Style" w:hAnsi="Bookman Old Style"/>
        </w:rPr>
        <w:t>T</w:t>
      </w:r>
      <w:r w:rsidRPr="00A8427D">
        <w:rPr>
          <w:rFonts w:ascii="Bookman Old Style" w:hAnsi="Bookman Old Style"/>
        </w:rPr>
        <w:t xml:space="preserve">his is the only place the actual word </w:t>
      </w:r>
      <w:r w:rsidRPr="00A8427D">
        <w:rPr>
          <w:rFonts w:ascii="Bookman Old Style" w:hAnsi="Bookman Old Style"/>
          <w:i/>
          <w:iCs/>
        </w:rPr>
        <w:t>seraphim</w:t>
      </w:r>
      <w:r w:rsidRPr="00A8427D">
        <w:rPr>
          <w:rFonts w:ascii="Bookman Old Style" w:hAnsi="Bookman Old Style"/>
        </w:rPr>
        <w:t xml:space="preserve"> is used in the bible. It means “burning ones”. These spiritual beings are burning in the presence of God as they</w:t>
      </w:r>
      <w:r w:rsidR="004A7EA9" w:rsidRPr="00A8427D">
        <w:rPr>
          <w:rFonts w:ascii="Bookman Old Style" w:hAnsi="Bookman Old Style"/>
        </w:rPr>
        <w:t xml:space="preserve"> are</w:t>
      </w:r>
      <w:r w:rsidRPr="00A8427D">
        <w:rPr>
          <w:rFonts w:ascii="Bookman Old Style" w:hAnsi="Bookman Old Style"/>
        </w:rPr>
        <w:t xml:space="preserve"> constantly revealed the glory and holiness of God.</w:t>
      </w:r>
      <w:r w:rsidRPr="00A8427D">
        <w:rPr>
          <w:rFonts w:ascii="Bookman Old Style" w:hAnsi="Bookman Old Style"/>
        </w:rPr>
        <w:tab/>
      </w:r>
    </w:p>
    <w:p w14:paraId="634FF1A8" w14:textId="1D9B4462" w:rsidR="00197BA9" w:rsidRPr="00A8427D" w:rsidRDefault="00197BA9">
      <w:pPr>
        <w:rPr>
          <w:rFonts w:ascii="Bookman Old Style" w:hAnsi="Bookman Old Style"/>
        </w:rPr>
      </w:pPr>
      <w:r w:rsidRPr="00A8427D">
        <w:rPr>
          <w:rFonts w:ascii="Bookman Old Style" w:hAnsi="Bookman Old Style"/>
        </w:rPr>
        <w:tab/>
        <w:t xml:space="preserve">Jewish commentators speak of this three-fold repetition of the word </w:t>
      </w:r>
      <w:r w:rsidRPr="00A8427D">
        <w:rPr>
          <w:rFonts w:ascii="Bookman Old Style" w:hAnsi="Bookman Old Style"/>
          <w:i/>
          <w:iCs/>
        </w:rPr>
        <w:t>holy</w:t>
      </w:r>
      <w:r w:rsidRPr="00A8427D">
        <w:rPr>
          <w:rFonts w:ascii="Bookman Old Style" w:hAnsi="Bookman Old Style"/>
        </w:rPr>
        <w:t xml:space="preserve"> as a reference to the way God manifests His glory 1) in heaven 2) in this world 3) in the ages to come.</w:t>
      </w:r>
      <w:r w:rsidR="00AA48C8" w:rsidRPr="00A8427D">
        <w:rPr>
          <w:rFonts w:ascii="Bookman Old Style" w:hAnsi="Bookman Old Style"/>
        </w:rPr>
        <w:t xml:space="preserve"> We also see the triune God being praised as </w:t>
      </w:r>
      <w:r w:rsidR="00AA48C8" w:rsidRPr="00A8427D">
        <w:rPr>
          <w:rFonts w:ascii="Bookman Old Style" w:hAnsi="Bookman Old Style"/>
          <w:b/>
          <w:bCs/>
        </w:rPr>
        <w:t>Holy!</w:t>
      </w:r>
      <w:r w:rsidR="00AA48C8" w:rsidRPr="00A8427D">
        <w:rPr>
          <w:rFonts w:ascii="Bookman Old Style" w:hAnsi="Bookman Old Style"/>
        </w:rPr>
        <w:t xml:space="preserve"> Father, </w:t>
      </w:r>
      <w:r w:rsidR="00AA48C8" w:rsidRPr="00A8427D">
        <w:rPr>
          <w:rFonts w:ascii="Bookman Old Style" w:hAnsi="Bookman Old Style"/>
          <w:b/>
          <w:bCs/>
        </w:rPr>
        <w:t>Holy!</w:t>
      </w:r>
      <w:r w:rsidR="00AA48C8" w:rsidRPr="00A8427D">
        <w:rPr>
          <w:rFonts w:ascii="Bookman Old Style" w:hAnsi="Bookman Old Style"/>
        </w:rPr>
        <w:t xml:space="preserve"> Son, and </w:t>
      </w:r>
      <w:r w:rsidR="00AA48C8" w:rsidRPr="00A8427D">
        <w:rPr>
          <w:rFonts w:ascii="Bookman Old Style" w:hAnsi="Bookman Old Style"/>
          <w:b/>
          <w:bCs/>
        </w:rPr>
        <w:t>Holy!</w:t>
      </w:r>
      <w:r w:rsidR="00AA48C8" w:rsidRPr="00A8427D">
        <w:rPr>
          <w:rFonts w:ascii="Bookman Old Style" w:hAnsi="Bookman Old Style"/>
        </w:rPr>
        <w:t xml:space="preserve"> Spirit.</w:t>
      </w:r>
    </w:p>
    <w:p w14:paraId="0B7E95C4" w14:textId="52879D92" w:rsidR="00197BA9" w:rsidRPr="00A8427D" w:rsidRDefault="00197BA9">
      <w:pPr>
        <w:rPr>
          <w:rFonts w:ascii="Bookman Old Style" w:hAnsi="Bookman Old Style"/>
        </w:rPr>
      </w:pPr>
      <w:r w:rsidRPr="00A8427D">
        <w:rPr>
          <w:rFonts w:ascii="Bookman Old Style" w:hAnsi="Bookman Old Style"/>
        </w:rPr>
        <w:t>6:5 - And immediately he recognizes he is unclean. Remember his cousin, Uzziah was unclean before the Lord in His temple and became leprous, Isaiah is very aware of God’s judgements even to the righteous. Yet Isaiah is cleansed before the presence of God, while Uzziah bec</w:t>
      </w:r>
      <w:r w:rsidR="004A7EA9" w:rsidRPr="00A8427D">
        <w:rPr>
          <w:rFonts w:ascii="Bookman Old Style" w:hAnsi="Bookman Old Style"/>
        </w:rPr>
        <w:t>a</w:t>
      </w:r>
      <w:r w:rsidRPr="00A8427D">
        <w:rPr>
          <w:rFonts w:ascii="Bookman Old Style" w:hAnsi="Bookman Old Style"/>
        </w:rPr>
        <w:t>me leprous.</w:t>
      </w:r>
    </w:p>
    <w:p w14:paraId="2FD1E76A" w14:textId="2EDEA47C" w:rsidR="00197BA9" w:rsidRPr="00A8427D" w:rsidRDefault="00197BA9" w:rsidP="00197BA9">
      <w:pPr>
        <w:pStyle w:val="ListParagraph"/>
        <w:numPr>
          <w:ilvl w:val="0"/>
          <w:numId w:val="1"/>
        </w:numPr>
        <w:rPr>
          <w:rFonts w:ascii="Bookman Old Style" w:hAnsi="Bookman Old Style"/>
        </w:rPr>
      </w:pPr>
      <w:r w:rsidRPr="00A8427D">
        <w:rPr>
          <w:rFonts w:ascii="Bookman Old Style" w:hAnsi="Bookman Old Style"/>
        </w:rPr>
        <w:t xml:space="preserve">The Seven Woes of Isaiah </w:t>
      </w:r>
    </w:p>
    <w:p w14:paraId="2E58E2F8" w14:textId="605D31DD" w:rsidR="00197BA9" w:rsidRPr="00A8427D" w:rsidRDefault="00197BA9" w:rsidP="00197BA9">
      <w:pPr>
        <w:pStyle w:val="ListParagraph"/>
        <w:numPr>
          <w:ilvl w:val="1"/>
          <w:numId w:val="1"/>
        </w:numPr>
        <w:rPr>
          <w:rFonts w:ascii="Bookman Old Style" w:hAnsi="Bookman Old Style"/>
        </w:rPr>
      </w:pPr>
      <w:r w:rsidRPr="00A8427D">
        <w:rPr>
          <w:rFonts w:ascii="Bookman Old Style" w:hAnsi="Bookman Old Style"/>
        </w:rPr>
        <w:t>5:</w:t>
      </w:r>
      <w:r w:rsidR="00AA48C8" w:rsidRPr="00A8427D">
        <w:rPr>
          <w:rFonts w:ascii="Bookman Old Style" w:hAnsi="Bookman Old Style"/>
        </w:rPr>
        <w:t>8 – Woe to those greed, covet for earthly wealth</w:t>
      </w:r>
    </w:p>
    <w:p w14:paraId="724ED84E" w14:textId="092CA943"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5: 11- Woe to those follow intoxicating drink</w:t>
      </w:r>
    </w:p>
    <w:p w14:paraId="11662524" w14:textId="6C107CA1"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5:18 – Woe to those in bondage to their iniquity and vanity</w:t>
      </w:r>
    </w:p>
    <w:p w14:paraId="4F8A25F2" w14:textId="6CE90AF5"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5:20 – Woe to those deceived calling evil good, and good evil</w:t>
      </w:r>
    </w:p>
    <w:p w14:paraId="43565336" w14:textId="3DBFB627"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5:21 – Woe to those who are wise in their own eyes. Prideful</w:t>
      </w:r>
    </w:p>
    <w:p w14:paraId="7EBBB913" w14:textId="67ACF9D4"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5:22 – Woe to those who are corrupt, taking away justice from the righteous</w:t>
      </w:r>
    </w:p>
    <w:p w14:paraId="71F92A68" w14:textId="266030F6" w:rsidR="00AA48C8" w:rsidRPr="00A8427D" w:rsidRDefault="00AA48C8" w:rsidP="00197BA9">
      <w:pPr>
        <w:pStyle w:val="ListParagraph"/>
        <w:numPr>
          <w:ilvl w:val="1"/>
          <w:numId w:val="1"/>
        </w:numPr>
        <w:rPr>
          <w:rFonts w:ascii="Bookman Old Style" w:hAnsi="Bookman Old Style"/>
        </w:rPr>
      </w:pPr>
      <w:r w:rsidRPr="00A8427D">
        <w:rPr>
          <w:rFonts w:ascii="Bookman Old Style" w:hAnsi="Bookman Old Style"/>
        </w:rPr>
        <w:t>6:5 – Woe is ME! A sinful man, pierced through with unclean lips</w:t>
      </w:r>
      <w:r w:rsidR="00E33F91">
        <w:rPr>
          <w:rFonts w:ascii="Bookman Old Style" w:hAnsi="Bookman Old Style"/>
        </w:rPr>
        <w:t xml:space="preserve"> (Rom 3:23, Rom 6:23)</w:t>
      </w:r>
    </w:p>
    <w:p w14:paraId="781D75C4" w14:textId="7BAB8D8B" w:rsidR="00AA48C8" w:rsidRPr="00A8427D" w:rsidRDefault="00AA48C8" w:rsidP="00AA48C8">
      <w:pPr>
        <w:ind w:left="720"/>
        <w:rPr>
          <w:rFonts w:ascii="Bookman Old Style" w:hAnsi="Bookman Old Style"/>
        </w:rPr>
      </w:pPr>
      <w:r w:rsidRPr="00A8427D">
        <w:rPr>
          <w:rFonts w:ascii="Bookman Old Style" w:hAnsi="Bookman Old Style"/>
        </w:rPr>
        <w:t xml:space="preserve">Isaiah’s last woe was upon himself realizing </w:t>
      </w:r>
      <w:r w:rsidR="004A7EA9" w:rsidRPr="00A8427D">
        <w:rPr>
          <w:rFonts w:ascii="Bookman Old Style" w:hAnsi="Bookman Old Style"/>
        </w:rPr>
        <w:t>his own</w:t>
      </w:r>
      <w:r w:rsidRPr="00A8427D">
        <w:rPr>
          <w:rFonts w:ascii="Bookman Old Style" w:hAnsi="Bookman Old Style"/>
        </w:rPr>
        <w:t xml:space="preserve"> sin</w:t>
      </w:r>
      <w:r w:rsidR="004A7EA9" w:rsidRPr="00A8427D">
        <w:rPr>
          <w:rFonts w:ascii="Bookman Old Style" w:hAnsi="Bookman Old Style"/>
        </w:rPr>
        <w:t>. The</w:t>
      </w:r>
      <w:r w:rsidRPr="00A8427D">
        <w:rPr>
          <w:rFonts w:ascii="Bookman Old Style" w:hAnsi="Bookman Old Style"/>
        </w:rPr>
        <w:t xml:space="preserve"> </w:t>
      </w:r>
      <w:r w:rsidR="004A7EA9" w:rsidRPr="00A8427D">
        <w:rPr>
          <w:rFonts w:ascii="Bookman Old Style" w:hAnsi="Bookman Old Style"/>
        </w:rPr>
        <w:t>uncleanness</w:t>
      </w:r>
      <w:r w:rsidRPr="00A8427D">
        <w:rPr>
          <w:rFonts w:ascii="Bookman Old Style" w:hAnsi="Bookman Old Style"/>
        </w:rPr>
        <w:t xml:space="preserve"> of his own words and mouth. Convicted by the Holiness of God and the Fear of the Lord</w:t>
      </w:r>
      <w:r w:rsidR="004A7EA9" w:rsidRPr="00A8427D">
        <w:rPr>
          <w:rFonts w:ascii="Bookman Old Style" w:hAnsi="Bookman Old Style"/>
        </w:rPr>
        <w:t>,</w:t>
      </w:r>
      <w:r w:rsidRPr="00A8427D">
        <w:rPr>
          <w:rFonts w:ascii="Bookman Old Style" w:hAnsi="Bookman Old Style"/>
        </w:rPr>
        <w:t xml:space="preserve"> he realizes he has no chance to stand before God.</w:t>
      </w:r>
    </w:p>
    <w:p w14:paraId="28E7796C" w14:textId="26E9EA1F" w:rsidR="00AA48C8" w:rsidRPr="00A8427D" w:rsidRDefault="00AA48C8" w:rsidP="00AA48C8">
      <w:pPr>
        <w:rPr>
          <w:rFonts w:ascii="Bookman Old Style" w:hAnsi="Bookman Old Style"/>
        </w:rPr>
      </w:pPr>
      <w:r w:rsidRPr="00A8427D">
        <w:rPr>
          <w:rFonts w:ascii="Bookman Old Style" w:hAnsi="Bookman Old Style"/>
        </w:rPr>
        <w:t>6:6</w:t>
      </w:r>
      <w:r w:rsidR="001A4E24" w:rsidRPr="00A8427D">
        <w:rPr>
          <w:rFonts w:ascii="Bookman Old Style" w:hAnsi="Bookman Old Style"/>
        </w:rPr>
        <w:t>-7</w:t>
      </w:r>
      <w:r w:rsidRPr="00A8427D">
        <w:rPr>
          <w:rFonts w:ascii="Bookman Old Style" w:hAnsi="Bookman Old Style"/>
        </w:rPr>
        <w:t xml:space="preserve"> – This seraphim, which is on fire, burning because of presence of God, takes a coal from the altar to bring to Isaiah</w:t>
      </w:r>
      <w:r w:rsidR="001A4E24" w:rsidRPr="00A8427D">
        <w:rPr>
          <w:rFonts w:ascii="Bookman Old Style" w:hAnsi="Bookman Old Style"/>
        </w:rPr>
        <w:t>. This spirit that is burning, comes with the Holy Spirit of burning (Isaiah 4) to cleanse Isaiah. The altar represents the sacrifice required for this to happen.</w:t>
      </w:r>
    </w:p>
    <w:p w14:paraId="533AC829" w14:textId="35721211" w:rsidR="001A4E24" w:rsidRPr="00A8427D" w:rsidRDefault="001A4E24" w:rsidP="00AA48C8">
      <w:pPr>
        <w:rPr>
          <w:rFonts w:ascii="Bookman Old Style" w:hAnsi="Bookman Old Style"/>
        </w:rPr>
      </w:pPr>
      <w:r w:rsidRPr="00A8427D">
        <w:rPr>
          <w:rFonts w:ascii="Bookman Old Style" w:hAnsi="Bookman Old Style"/>
        </w:rPr>
        <w:t>6:10 Isaiah gets one of the most disheartening messages to release to the people of Judah. He was to keep speaking</w:t>
      </w:r>
      <w:r w:rsidR="004A7EA9" w:rsidRPr="00A8427D">
        <w:rPr>
          <w:rFonts w:ascii="Bookman Old Style" w:hAnsi="Bookman Old Style"/>
        </w:rPr>
        <w:t>,</w:t>
      </w:r>
      <w:r w:rsidRPr="00A8427D">
        <w:rPr>
          <w:rFonts w:ascii="Bookman Old Style" w:hAnsi="Bookman Old Style"/>
        </w:rPr>
        <w:t xml:space="preserve"> but already told they will not hear lest they be healed. Isaiah’s responds naturally, “How long, Lord, will they not hear me?” </w:t>
      </w:r>
    </w:p>
    <w:p w14:paraId="47A5DAB6" w14:textId="2529B162" w:rsidR="001A4E24" w:rsidRPr="00A8427D" w:rsidRDefault="001A4E24" w:rsidP="00AA48C8">
      <w:pPr>
        <w:rPr>
          <w:rFonts w:ascii="Bookman Old Style" w:hAnsi="Bookman Old Style"/>
        </w:rPr>
      </w:pPr>
      <w:r w:rsidRPr="00A8427D">
        <w:rPr>
          <w:rFonts w:ascii="Bookman Old Style" w:hAnsi="Bookman Old Style"/>
        </w:rPr>
        <w:t>Yet Isaiah’s yes was immediate, “Here am I! Send me.”</w:t>
      </w:r>
    </w:p>
    <w:p w14:paraId="4B86C3A2" w14:textId="769B0DEC" w:rsidR="001A4E24" w:rsidRPr="00A8427D" w:rsidRDefault="001A4E24" w:rsidP="00AA48C8">
      <w:pPr>
        <w:rPr>
          <w:rFonts w:ascii="Bookman Old Style" w:hAnsi="Bookman Old Style"/>
        </w:rPr>
      </w:pPr>
      <w:r w:rsidRPr="00A8427D">
        <w:rPr>
          <w:rFonts w:ascii="Bookman Old Style" w:hAnsi="Bookman Old Style"/>
        </w:rPr>
        <w:lastRenderedPageBreak/>
        <w:t xml:space="preserve">6:13 – The stump, again </w:t>
      </w:r>
      <w:r w:rsidR="004A7EA9" w:rsidRPr="00A8427D">
        <w:rPr>
          <w:rFonts w:ascii="Bookman Old Style" w:hAnsi="Bookman Old Style"/>
        </w:rPr>
        <w:t>we see the</w:t>
      </w:r>
      <w:r w:rsidRPr="00A8427D">
        <w:rPr>
          <w:rFonts w:ascii="Bookman Old Style" w:hAnsi="Bookman Old Style"/>
        </w:rPr>
        <w:t xml:space="preserve"> continuous trend and language of God since Isaiah chapter 4, w</w:t>
      </w:r>
      <w:r w:rsidR="004A7EA9" w:rsidRPr="00A8427D">
        <w:rPr>
          <w:rFonts w:ascii="Bookman Old Style" w:hAnsi="Bookman Old Style"/>
        </w:rPr>
        <w:t>here we read</w:t>
      </w:r>
      <w:r w:rsidRPr="00A8427D">
        <w:rPr>
          <w:rFonts w:ascii="Bookman Old Style" w:hAnsi="Bookman Old Style"/>
        </w:rPr>
        <w:t xml:space="preserve"> the first </w:t>
      </w:r>
      <w:r w:rsidR="004A7EA9" w:rsidRPr="00A8427D">
        <w:rPr>
          <w:rFonts w:ascii="Bookman Old Style" w:hAnsi="Bookman Old Style"/>
        </w:rPr>
        <w:t xml:space="preserve">ever </w:t>
      </w:r>
      <w:r w:rsidRPr="00A8427D">
        <w:rPr>
          <w:rFonts w:ascii="Bookman Old Style" w:hAnsi="Bookman Old Style"/>
        </w:rPr>
        <w:t>usage of</w:t>
      </w:r>
      <w:r w:rsidR="004A7EA9" w:rsidRPr="00A8427D">
        <w:rPr>
          <w:rFonts w:ascii="Bookman Old Style" w:hAnsi="Bookman Old Style"/>
        </w:rPr>
        <w:t xml:space="preserve"> the term,</w:t>
      </w:r>
      <w:r w:rsidRPr="00A8427D">
        <w:rPr>
          <w:rFonts w:ascii="Bookman Old Style" w:hAnsi="Bookman Old Style"/>
        </w:rPr>
        <w:t xml:space="preserve"> The Branch. The Branch shoot</w:t>
      </w:r>
      <w:r w:rsidR="004A7EA9" w:rsidRPr="00A8427D">
        <w:rPr>
          <w:rFonts w:ascii="Bookman Old Style" w:hAnsi="Bookman Old Style"/>
        </w:rPr>
        <w:t>s</w:t>
      </w:r>
      <w:r w:rsidRPr="00A8427D">
        <w:rPr>
          <w:rFonts w:ascii="Bookman Old Style" w:hAnsi="Bookman Old Style"/>
        </w:rPr>
        <w:t xml:space="preserve"> out</w:t>
      </w:r>
      <w:r w:rsidR="004A7EA9" w:rsidRPr="00A8427D">
        <w:rPr>
          <w:rFonts w:ascii="Bookman Old Style" w:hAnsi="Bookman Old Style"/>
        </w:rPr>
        <w:t xml:space="preserve"> of</w:t>
      </w:r>
      <w:r w:rsidRPr="00A8427D">
        <w:rPr>
          <w:rFonts w:ascii="Bookman Old Style" w:hAnsi="Bookman Old Style"/>
        </w:rPr>
        <w:t xml:space="preserve"> the stump of the Lord, from the desolate vineyard of God (chapter 5) </w:t>
      </w:r>
      <w:r w:rsidR="004A7EA9" w:rsidRPr="00A8427D">
        <w:rPr>
          <w:rFonts w:ascii="Bookman Old Style" w:hAnsi="Bookman Old Style"/>
        </w:rPr>
        <w:t xml:space="preserve">and </w:t>
      </w:r>
      <w:r w:rsidRPr="00A8427D">
        <w:rPr>
          <w:rFonts w:ascii="Bookman Old Style" w:hAnsi="Bookman Old Style"/>
        </w:rPr>
        <w:t>yet a remnant shall be kept (chapter 6). This stump shall be the holy seed</w:t>
      </w:r>
      <w:r w:rsidR="004A7EA9" w:rsidRPr="00A8427D">
        <w:rPr>
          <w:rFonts w:ascii="Bookman Old Style" w:hAnsi="Bookman Old Style"/>
        </w:rPr>
        <w:t>,</w:t>
      </w:r>
      <w:r w:rsidRPr="00A8427D">
        <w:rPr>
          <w:rFonts w:ascii="Bookman Old Style" w:hAnsi="Bookman Old Style"/>
        </w:rPr>
        <w:t xml:space="preserve"> and bring forth the Messiah.</w:t>
      </w:r>
    </w:p>
    <w:p w14:paraId="4DC36153" w14:textId="08BECE5B" w:rsidR="001A4E24" w:rsidRPr="00A8427D" w:rsidRDefault="0006174A" w:rsidP="00AA48C8">
      <w:pPr>
        <w:rPr>
          <w:rFonts w:ascii="Bookman Old Style" w:hAnsi="Bookman Old Style"/>
        </w:rPr>
      </w:pPr>
      <w:r w:rsidRPr="00A8427D">
        <w:rPr>
          <w:rFonts w:ascii="Bookman Old Style" w:hAnsi="Bookman Old Style"/>
        </w:rPr>
        <w:t>7:1 King Ahaz – he is the grandson of King Uzziah. The divided northern kingdom of Israel has allied itself with Syria to subdue</w:t>
      </w:r>
      <w:r w:rsidR="004A7EA9" w:rsidRPr="00A8427D">
        <w:rPr>
          <w:rFonts w:ascii="Bookman Old Style" w:hAnsi="Bookman Old Style"/>
        </w:rPr>
        <w:t xml:space="preserve"> southern</w:t>
      </w:r>
      <w:r w:rsidRPr="00A8427D">
        <w:rPr>
          <w:rFonts w:ascii="Bookman Old Style" w:hAnsi="Bookman Old Style"/>
        </w:rPr>
        <w:t xml:space="preserve"> Judah and</w:t>
      </w:r>
      <w:r w:rsidR="004A7EA9" w:rsidRPr="00A8427D">
        <w:rPr>
          <w:rFonts w:ascii="Bookman Old Style" w:hAnsi="Bookman Old Style"/>
        </w:rPr>
        <w:t xml:space="preserve"> </w:t>
      </w:r>
      <w:r w:rsidR="00E23158">
        <w:rPr>
          <w:rFonts w:ascii="Bookman Old Style" w:hAnsi="Bookman Old Style"/>
        </w:rPr>
        <w:t xml:space="preserve">place </w:t>
      </w:r>
      <w:r w:rsidR="004A7EA9" w:rsidRPr="00A8427D">
        <w:rPr>
          <w:rFonts w:ascii="Bookman Old Style" w:hAnsi="Bookman Old Style"/>
        </w:rPr>
        <w:t>it</w:t>
      </w:r>
      <w:r w:rsidRPr="00A8427D">
        <w:rPr>
          <w:rFonts w:ascii="Bookman Old Style" w:hAnsi="Bookman Old Style"/>
        </w:rPr>
        <w:t xml:space="preserve"> under their governance. Ahaz was a very unrighteous king of Judah.</w:t>
      </w:r>
    </w:p>
    <w:p w14:paraId="59534FFE" w14:textId="7E2CFEA4" w:rsidR="0006174A" w:rsidRPr="00A8427D" w:rsidRDefault="0006174A" w:rsidP="00AA48C8">
      <w:pPr>
        <w:rPr>
          <w:rFonts w:ascii="Bookman Old Style" w:hAnsi="Bookman Old Style"/>
        </w:rPr>
      </w:pPr>
      <w:r w:rsidRPr="00A8427D">
        <w:rPr>
          <w:rFonts w:ascii="Bookman Old Style" w:hAnsi="Bookman Old Style"/>
        </w:rPr>
        <w:t>2 Chronicles 28:1-5,16-20, 22-27</w:t>
      </w:r>
    </w:p>
    <w:p w14:paraId="1F31C7BA" w14:textId="6C46F691" w:rsidR="0006174A" w:rsidRPr="00A8427D" w:rsidRDefault="0006174A" w:rsidP="00AA48C8">
      <w:pPr>
        <w:rPr>
          <w:rFonts w:ascii="Bookman Old Style" w:hAnsi="Bookman Old Style"/>
        </w:rPr>
      </w:pPr>
      <w:r w:rsidRPr="00A8427D">
        <w:rPr>
          <w:rFonts w:ascii="Bookman Old Style" w:hAnsi="Bookman Old Style"/>
        </w:rPr>
        <w:t xml:space="preserve"> </w:t>
      </w:r>
      <w:r w:rsidRPr="00A8427D">
        <w:rPr>
          <w:rFonts w:ascii="Bookman Old Style" w:hAnsi="Bookman Old Style"/>
        </w:rPr>
        <w:tab/>
        <w:t>Ahaz was one of the worst Kings of Judah, yet here we see from the voice of Isaiah he had the living God standing by</w:t>
      </w:r>
      <w:r w:rsidR="005152BC" w:rsidRPr="00A8427D">
        <w:rPr>
          <w:rFonts w:ascii="Bookman Old Style" w:hAnsi="Bookman Old Style"/>
        </w:rPr>
        <w:t>,</w:t>
      </w:r>
      <w:r w:rsidRPr="00A8427D">
        <w:rPr>
          <w:rFonts w:ascii="Bookman Old Style" w:hAnsi="Bookman Old Style"/>
        </w:rPr>
        <w:t xml:space="preserve"> ready to help him overcome if he would turn from his ways, trust the Lord and not the powers </w:t>
      </w:r>
      <w:r w:rsidR="00E33F91">
        <w:rPr>
          <w:rFonts w:ascii="Bookman Old Style" w:hAnsi="Bookman Old Style"/>
        </w:rPr>
        <w:t xml:space="preserve">of </w:t>
      </w:r>
      <w:r w:rsidRPr="00A8427D">
        <w:rPr>
          <w:rFonts w:ascii="Bookman Old Style" w:hAnsi="Bookman Old Style"/>
        </w:rPr>
        <w:t xml:space="preserve">men. Believe the unseen </w:t>
      </w:r>
      <w:r w:rsidR="005152BC" w:rsidRPr="00A8427D">
        <w:rPr>
          <w:rFonts w:ascii="Bookman Old Style" w:hAnsi="Bookman Old Style"/>
        </w:rPr>
        <w:t xml:space="preserve">realm </w:t>
      </w:r>
      <w:r w:rsidRPr="00A8427D">
        <w:rPr>
          <w:rFonts w:ascii="Bookman Old Style" w:hAnsi="Bookman Old Style"/>
        </w:rPr>
        <w:t>versus what your eyes can see.</w:t>
      </w:r>
    </w:p>
    <w:p w14:paraId="558F4C4B" w14:textId="4141E7F6" w:rsidR="0006174A" w:rsidRPr="00A8427D" w:rsidRDefault="0006174A" w:rsidP="00AA48C8">
      <w:pPr>
        <w:rPr>
          <w:rFonts w:ascii="Bookman Old Style" w:hAnsi="Bookman Old Style"/>
        </w:rPr>
      </w:pPr>
      <w:r w:rsidRPr="00A8427D">
        <w:rPr>
          <w:rFonts w:ascii="Bookman Old Style" w:hAnsi="Bookman Old Style"/>
        </w:rPr>
        <w:t>7:3 – Shear-Jashub, Isaiah’s first born son, his name literally means “a remnant shall return”. The holy stump, the holy seed</w:t>
      </w:r>
      <w:r w:rsidR="005152BC" w:rsidRPr="00A8427D">
        <w:rPr>
          <w:rFonts w:ascii="Bookman Old Style" w:hAnsi="Bookman Old Style"/>
        </w:rPr>
        <w:t>,</w:t>
      </w:r>
      <w:r w:rsidRPr="00A8427D">
        <w:rPr>
          <w:rFonts w:ascii="Bookman Old Style" w:hAnsi="Bookman Old Style"/>
        </w:rPr>
        <w:t xml:space="preserve"> the promise</w:t>
      </w:r>
      <w:r w:rsidR="005152BC" w:rsidRPr="00A8427D">
        <w:rPr>
          <w:rFonts w:ascii="Bookman Old Style" w:hAnsi="Bookman Old Style"/>
        </w:rPr>
        <w:t xml:space="preserve"> that</w:t>
      </w:r>
      <w:r w:rsidRPr="00A8427D">
        <w:rPr>
          <w:rFonts w:ascii="Bookman Old Style" w:hAnsi="Bookman Old Style"/>
        </w:rPr>
        <w:t xml:space="preserve"> God will never totally remove His people or His covenant promises. He always makes a way for His people.</w:t>
      </w:r>
    </w:p>
    <w:p w14:paraId="2510C481" w14:textId="74490350" w:rsidR="0006174A" w:rsidRPr="00A8427D" w:rsidRDefault="0006174A" w:rsidP="00AA48C8">
      <w:pPr>
        <w:rPr>
          <w:rFonts w:ascii="Bookman Old Style" w:hAnsi="Bookman Old Style"/>
        </w:rPr>
      </w:pPr>
      <w:r w:rsidRPr="00A8427D">
        <w:rPr>
          <w:rFonts w:ascii="Bookman Old Style" w:hAnsi="Bookman Old Style"/>
        </w:rPr>
        <w:tab/>
        <w:t>Shear-Jashub was to be brought with Isaiah as</w:t>
      </w:r>
      <w:r w:rsidR="005152BC" w:rsidRPr="00A8427D">
        <w:rPr>
          <w:rFonts w:ascii="Bookman Old Style" w:hAnsi="Bookman Old Style"/>
        </w:rPr>
        <w:t xml:space="preserve"> a</w:t>
      </w:r>
      <w:r w:rsidRPr="00A8427D">
        <w:rPr>
          <w:rFonts w:ascii="Bookman Old Style" w:hAnsi="Bookman Old Style"/>
        </w:rPr>
        <w:t xml:space="preserve"> prophetic sign and reminder in front of the King of Judah</w:t>
      </w:r>
      <w:r w:rsidR="0087554F" w:rsidRPr="00A8427D">
        <w:rPr>
          <w:rFonts w:ascii="Bookman Old Style" w:hAnsi="Bookman Old Style"/>
        </w:rPr>
        <w:t xml:space="preserve"> as a witness. Yahweh, THE KING, will protect and stand by His people</w:t>
      </w:r>
      <w:r w:rsidR="005152BC" w:rsidRPr="00A8427D">
        <w:rPr>
          <w:rFonts w:ascii="Bookman Old Style" w:hAnsi="Bookman Old Style"/>
        </w:rPr>
        <w:t>.</w:t>
      </w:r>
      <w:r w:rsidR="0087554F" w:rsidRPr="00A8427D">
        <w:rPr>
          <w:rFonts w:ascii="Bookman Old Style" w:hAnsi="Bookman Old Style"/>
        </w:rPr>
        <w:t xml:space="preserve"> </w:t>
      </w:r>
      <w:r w:rsidR="005152BC" w:rsidRPr="00A8427D">
        <w:rPr>
          <w:rFonts w:ascii="Bookman Old Style" w:hAnsi="Bookman Old Style"/>
        </w:rPr>
        <w:t>T</w:t>
      </w:r>
      <w:r w:rsidR="0087554F" w:rsidRPr="00A8427D">
        <w:rPr>
          <w:rFonts w:ascii="Bookman Old Style" w:hAnsi="Bookman Old Style"/>
        </w:rPr>
        <w:t>here will always be a</w:t>
      </w:r>
      <w:r w:rsidR="005152BC" w:rsidRPr="00A8427D">
        <w:rPr>
          <w:rFonts w:ascii="Bookman Old Style" w:hAnsi="Bookman Old Style"/>
        </w:rPr>
        <w:t xml:space="preserve"> </w:t>
      </w:r>
      <w:r w:rsidR="0087554F" w:rsidRPr="00A8427D">
        <w:rPr>
          <w:rFonts w:ascii="Bookman Old Style" w:hAnsi="Bookman Old Style"/>
        </w:rPr>
        <w:t xml:space="preserve">way out of the imminent danger </w:t>
      </w:r>
      <w:r w:rsidR="005152BC" w:rsidRPr="00A8427D">
        <w:rPr>
          <w:rFonts w:ascii="Bookman Old Style" w:hAnsi="Bookman Old Style"/>
        </w:rPr>
        <w:t>by surrounding</w:t>
      </w:r>
      <w:r w:rsidR="0087554F" w:rsidRPr="00A8427D">
        <w:rPr>
          <w:rFonts w:ascii="Bookman Old Style" w:hAnsi="Bookman Old Style"/>
        </w:rPr>
        <w:t xml:space="preserve"> enemies. </w:t>
      </w:r>
    </w:p>
    <w:p w14:paraId="002CA56C" w14:textId="77777777" w:rsidR="0087554F" w:rsidRPr="00A8427D" w:rsidRDefault="0087554F" w:rsidP="00AA48C8">
      <w:pPr>
        <w:rPr>
          <w:rFonts w:ascii="Bookman Old Style" w:hAnsi="Bookman Old Style"/>
        </w:rPr>
      </w:pPr>
      <w:r w:rsidRPr="00A8427D">
        <w:rPr>
          <w:rFonts w:ascii="Bookman Old Style" w:hAnsi="Bookman Old Style"/>
        </w:rPr>
        <w:tab/>
        <w:t>Shear-Jashub was a walking oracle of hope! The promise was in his name. We shall this again with Isaiah’s other son he names in chapter 8.</w:t>
      </w:r>
    </w:p>
    <w:p w14:paraId="7125D995" w14:textId="77BC2E65" w:rsidR="0087554F" w:rsidRPr="00A8427D" w:rsidRDefault="0087554F" w:rsidP="00AA48C8">
      <w:pPr>
        <w:rPr>
          <w:rFonts w:ascii="Bookman Old Style" w:hAnsi="Bookman Old Style"/>
        </w:rPr>
      </w:pPr>
      <w:r w:rsidRPr="00A8427D">
        <w:rPr>
          <w:rFonts w:ascii="Bookman Old Style" w:hAnsi="Bookman Old Style"/>
        </w:rPr>
        <w:t>7:9 – Implied is the head of Judah is Jerusalem, and the head Jerusalem is you, King Ahaz. Notice how God views his delegated authority. The head of</w:t>
      </w:r>
      <w:r w:rsidR="005152BC" w:rsidRPr="00A8427D">
        <w:rPr>
          <w:rFonts w:ascii="Bookman Old Style" w:hAnsi="Bookman Old Style"/>
        </w:rPr>
        <w:t xml:space="preserve"> every</w:t>
      </w:r>
      <w:r w:rsidRPr="00A8427D">
        <w:rPr>
          <w:rFonts w:ascii="Bookman Old Style" w:hAnsi="Bookman Old Style"/>
        </w:rPr>
        <w:t xml:space="preserve"> nation is</w:t>
      </w:r>
      <w:r w:rsidR="005152BC" w:rsidRPr="00A8427D">
        <w:rPr>
          <w:rFonts w:ascii="Bookman Old Style" w:hAnsi="Bookman Old Style"/>
        </w:rPr>
        <w:t xml:space="preserve"> one</w:t>
      </w:r>
      <w:r w:rsidRPr="00A8427D">
        <w:rPr>
          <w:rFonts w:ascii="Bookman Old Style" w:hAnsi="Bookman Old Style"/>
        </w:rPr>
        <w:t xml:space="preserve"> city, and the head of </w:t>
      </w:r>
      <w:r w:rsidR="005152BC" w:rsidRPr="00A8427D">
        <w:rPr>
          <w:rFonts w:ascii="Bookman Old Style" w:hAnsi="Bookman Old Style"/>
        </w:rPr>
        <w:t>the</w:t>
      </w:r>
      <w:r w:rsidRPr="00A8427D">
        <w:rPr>
          <w:rFonts w:ascii="Bookman Old Style" w:hAnsi="Bookman Old Style"/>
        </w:rPr>
        <w:t xml:space="preserve"> city is </w:t>
      </w:r>
      <w:r w:rsidR="005152BC" w:rsidRPr="00A8427D">
        <w:rPr>
          <w:rFonts w:ascii="Bookman Old Style" w:hAnsi="Bookman Old Style"/>
        </w:rPr>
        <w:t xml:space="preserve">a </w:t>
      </w:r>
      <w:r w:rsidRPr="00A8427D">
        <w:rPr>
          <w:rFonts w:ascii="Bookman Old Style" w:hAnsi="Bookman Old Style"/>
        </w:rPr>
        <w:t xml:space="preserve">man. How they govern and what they decree matters immensely </w:t>
      </w:r>
      <w:r w:rsidR="005152BC" w:rsidRPr="00A8427D">
        <w:rPr>
          <w:rFonts w:ascii="Bookman Old Style" w:hAnsi="Bookman Old Style"/>
        </w:rPr>
        <w:t>with</w:t>
      </w:r>
      <w:r w:rsidRPr="00A8427D">
        <w:rPr>
          <w:rFonts w:ascii="Bookman Old Style" w:hAnsi="Bookman Old Style"/>
        </w:rPr>
        <w:t xml:space="preserve"> the</w:t>
      </w:r>
      <w:r w:rsidR="005152BC" w:rsidRPr="00A8427D">
        <w:rPr>
          <w:rFonts w:ascii="Bookman Old Style" w:hAnsi="Bookman Old Style"/>
        </w:rPr>
        <w:t>ir</w:t>
      </w:r>
      <w:r w:rsidRPr="00A8427D">
        <w:rPr>
          <w:rFonts w:ascii="Bookman Old Style" w:hAnsi="Bookman Old Style"/>
        </w:rPr>
        <w:t xml:space="preserve"> authority. Just</w:t>
      </w:r>
      <w:r w:rsidR="005152BC" w:rsidRPr="00A8427D">
        <w:rPr>
          <w:rFonts w:ascii="Bookman Old Style" w:hAnsi="Bookman Old Style"/>
        </w:rPr>
        <w:t xml:space="preserve"> as</w:t>
      </w:r>
      <w:r w:rsidRPr="00A8427D">
        <w:rPr>
          <w:rFonts w:ascii="Bookman Old Style" w:hAnsi="Bookman Old Style"/>
        </w:rPr>
        <w:t xml:space="preserve"> Jesus is the head of the Body of Christ, Men are head of the body in marriage, parents are head of the body of their family.</w:t>
      </w:r>
    </w:p>
    <w:p w14:paraId="094CCC9C" w14:textId="2F46E0DE" w:rsidR="004A7EA9" w:rsidRPr="00A8427D" w:rsidRDefault="004A7EA9" w:rsidP="00AA48C8">
      <w:pPr>
        <w:rPr>
          <w:rFonts w:ascii="Bookman Old Style" w:hAnsi="Bookman Old Style"/>
        </w:rPr>
      </w:pPr>
      <w:r w:rsidRPr="00A8427D">
        <w:rPr>
          <w:rFonts w:ascii="Bookman Old Style" w:hAnsi="Bookman Old Style"/>
        </w:rPr>
        <w:t xml:space="preserve">  TPT – “If you do not stand firm in your faith, you will not stand at all!”</w:t>
      </w:r>
    </w:p>
    <w:p w14:paraId="5D13E3EC" w14:textId="73DFB2C4" w:rsidR="0087554F" w:rsidRPr="00A8427D" w:rsidRDefault="0087554F" w:rsidP="00AA48C8">
      <w:pPr>
        <w:rPr>
          <w:rFonts w:ascii="Bookman Old Style" w:hAnsi="Bookman Old Style"/>
        </w:rPr>
      </w:pPr>
      <w:r w:rsidRPr="00A8427D">
        <w:rPr>
          <w:rFonts w:ascii="Bookman Old Style" w:hAnsi="Bookman Old Style"/>
        </w:rPr>
        <w:t>7:11 –</w:t>
      </w:r>
      <w:r w:rsidR="004A7EA9" w:rsidRPr="00A8427D">
        <w:rPr>
          <w:rFonts w:ascii="Bookman Old Style" w:hAnsi="Bookman Old Style"/>
        </w:rPr>
        <w:t xml:space="preserve"> Ahaz’s response is a prime example of false humility. Maybe even an answer we would think is right. But God told him to test him,</w:t>
      </w:r>
      <w:r w:rsidR="00DB2826" w:rsidRPr="00A8427D">
        <w:rPr>
          <w:rFonts w:ascii="Bookman Old Style" w:hAnsi="Bookman Old Style"/>
        </w:rPr>
        <w:t xml:space="preserve"> so</w:t>
      </w:r>
      <w:r w:rsidR="004A7EA9" w:rsidRPr="00A8427D">
        <w:rPr>
          <w:rFonts w:ascii="Bookman Old Style" w:hAnsi="Bookman Old Style"/>
        </w:rPr>
        <w:t xml:space="preserve"> he is actually not being obedient. </w:t>
      </w:r>
      <w:r w:rsidR="004A7EA9" w:rsidRPr="00A8427D">
        <w:rPr>
          <w:rFonts w:ascii="Bookman Old Style" w:hAnsi="Bookman Old Style"/>
        </w:rPr>
        <w:tab/>
      </w:r>
    </w:p>
    <w:p w14:paraId="0581D3CB" w14:textId="7B6368B9" w:rsidR="004A7EA9" w:rsidRPr="00A8427D" w:rsidRDefault="004A7EA9" w:rsidP="00F8298B">
      <w:pPr>
        <w:ind w:left="720" w:firstLine="720"/>
        <w:rPr>
          <w:rFonts w:ascii="Bookman Old Style" w:hAnsi="Bookman Old Style"/>
        </w:rPr>
      </w:pPr>
      <w:r w:rsidRPr="00A8427D">
        <w:rPr>
          <w:rFonts w:ascii="Bookman Old Style" w:hAnsi="Bookman Old Style"/>
        </w:rPr>
        <w:t xml:space="preserve">“He said, </w:t>
      </w:r>
      <w:r w:rsidR="00DB2826" w:rsidRPr="00A8427D">
        <w:rPr>
          <w:rFonts w:ascii="Bookman Old Style" w:hAnsi="Bookman Old Style"/>
        </w:rPr>
        <w:t>‘</w:t>
      </w:r>
      <w:r w:rsidRPr="00A8427D">
        <w:rPr>
          <w:rFonts w:ascii="Bookman Old Style" w:hAnsi="Bookman Old Style"/>
          <w:i/>
          <w:iCs/>
        </w:rPr>
        <w:t>I will not put the Lord to the test.</w:t>
      </w:r>
      <w:r w:rsidRPr="00A8427D">
        <w:rPr>
          <w:rFonts w:ascii="Bookman Old Style" w:hAnsi="Bookman Old Style"/>
        </w:rPr>
        <w:t xml:space="preserve">’ That sounds pious and very fine, but when </w:t>
      </w:r>
      <w:r w:rsidR="00F8298B" w:rsidRPr="00A8427D">
        <w:rPr>
          <w:rFonts w:ascii="Bookman Old Style" w:hAnsi="Bookman Old Style"/>
        </w:rPr>
        <w:t xml:space="preserve"> </w:t>
      </w:r>
      <w:r w:rsidRPr="00A8427D">
        <w:rPr>
          <w:rFonts w:ascii="Bookman Old Style" w:hAnsi="Bookman Old Style"/>
        </w:rPr>
        <w:t xml:space="preserve">God tells you to put Him to </w:t>
      </w:r>
      <w:r w:rsidR="00F8298B" w:rsidRPr="00A8427D">
        <w:rPr>
          <w:rFonts w:ascii="Bookman Old Style" w:hAnsi="Bookman Old Style"/>
        </w:rPr>
        <w:t xml:space="preserve">the proof you should do so…We should not normally ask God to prove himself, we should take God by faith. But when He tells us to ask for a sign, we should ask, it is disobedience not to.” – </w:t>
      </w:r>
      <w:r w:rsidR="00F8298B" w:rsidRPr="00A8427D">
        <w:rPr>
          <w:rFonts w:ascii="Bookman Old Style" w:hAnsi="Bookman Old Style"/>
          <w:i/>
          <w:iCs/>
          <w:sz w:val="18"/>
          <w:szCs w:val="18"/>
        </w:rPr>
        <w:t>Come With Me Through Isaiah</w:t>
      </w:r>
      <w:r w:rsidR="00F8298B" w:rsidRPr="00A8427D">
        <w:rPr>
          <w:rFonts w:ascii="Bookman Old Style" w:hAnsi="Bookman Old Style"/>
          <w:sz w:val="18"/>
          <w:szCs w:val="18"/>
        </w:rPr>
        <w:t>, David Pawson, pg 59</w:t>
      </w:r>
    </w:p>
    <w:p w14:paraId="107306CE" w14:textId="0E69917C" w:rsidR="00F8298B" w:rsidRPr="00A8427D" w:rsidRDefault="00F8298B" w:rsidP="00AA48C8">
      <w:pPr>
        <w:rPr>
          <w:rFonts w:ascii="Bookman Old Style" w:hAnsi="Bookman Old Style"/>
        </w:rPr>
      </w:pPr>
      <w:r w:rsidRPr="00A8427D">
        <w:rPr>
          <w:rFonts w:ascii="Bookman Old Style" w:hAnsi="Bookman Old Style"/>
        </w:rPr>
        <w:tab/>
        <w:t>The reason Ahaz did not ask, is because he probably did not want to have to believe God. Yet God gives Ahaz a sign anyway.</w:t>
      </w:r>
    </w:p>
    <w:p w14:paraId="2021C86D" w14:textId="31B5E16D" w:rsidR="0087554F" w:rsidRDefault="0087554F" w:rsidP="00AA48C8">
      <w:pPr>
        <w:rPr>
          <w:rFonts w:ascii="Bookman Old Style" w:hAnsi="Bookman Old Style"/>
        </w:rPr>
      </w:pPr>
      <w:r w:rsidRPr="00A8427D">
        <w:rPr>
          <w:rFonts w:ascii="Bookman Old Style" w:hAnsi="Bookman Old Style"/>
        </w:rPr>
        <w:t>7:14 –</w:t>
      </w:r>
      <w:r w:rsidR="00F8298B" w:rsidRPr="00A8427D">
        <w:rPr>
          <w:rFonts w:ascii="Bookman Old Style" w:hAnsi="Bookman Old Style"/>
        </w:rPr>
        <w:t xml:space="preserve"> Reading of </w:t>
      </w:r>
      <w:r w:rsidR="00F8298B" w:rsidRPr="00A8427D">
        <w:rPr>
          <w:rFonts w:ascii="Bookman Old Style" w:hAnsi="Bookman Old Style"/>
          <w:i/>
          <w:iCs/>
        </w:rPr>
        <w:t>Come with Me Through Isaiah</w:t>
      </w:r>
      <w:r w:rsidR="00F8298B" w:rsidRPr="00A8427D">
        <w:rPr>
          <w:rFonts w:ascii="Bookman Old Style" w:hAnsi="Bookman Old Style"/>
        </w:rPr>
        <w:t>, David Pawson, pages 60, 61-63</w:t>
      </w:r>
    </w:p>
    <w:p w14:paraId="2995EA6A" w14:textId="22C2CD71" w:rsidR="008B2B95" w:rsidRDefault="008B2B95" w:rsidP="008B2B95">
      <w:pPr>
        <w:ind w:left="720"/>
        <w:rPr>
          <w:rFonts w:ascii="Bookman Old Style" w:hAnsi="Bookman Old Style"/>
        </w:rPr>
      </w:pPr>
      <w:r>
        <w:rPr>
          <w:rFonts w:ascii="Bookman Old Style" w:hAnsi="Bookman Old Style"/>
        </w:rPr>
        <w:lastRenderedPageBreak/>
        <w:t>“The first problem about this is that the word rendered ‘virgin’ sometimes translated as young woman, is an ambiguous word. In Hebrew it can mean any of three different things. It can mean someone who is a virgin, who has never had relations with a man; it can mean someone of marriageable age, a young maiden; it can mean a married woman who keeps her age so well that she still looks as if she was courting.</w:t>
      </w:r>
    </w:p>
    <w:p w14:paraId="7C4BC80C" w14:textId="6D990788" w:rsidR="008B2B95" w:rsidRDefault="008B2B95" w:rsidP="008B2B95">
      <w:pPr>
        <w:ind w:left="720"/>
        <w:rPr>
          <w:rFonts w:ascii="Bookman Old Style" w:hAnsi="Bookman Old Style"/>
        </w:rPr>
      </w:pPr>
      <w:r>
        <w:rPr>
          <w:rFonts w:ascii="Bookman Old Style" w:hAnsi="Bookman Old Style"/>
        </w:rPr>
        <w:t>Next I want you to notice a most surprising thing in this verse. It is the mother who will name the child. Yet in Israel it was the father who named a child. Isaiah named all his children…</w:t>
      </w:r>
    </w:p>
    <w:p w14:paraId="7BB45808" w14:textId="059155E2" w:rsidR="008B2B95" w:rsidRDefault="008B2B95" w:rsidP="008B2B95">
      <w:pPr>
        <w:ind w:left="720"/>
        <w:rPr>
          <w:rFonts w:ascii="Bookman Old Style" w:hAnsi="Bookman Old Style"/>
        </w:rPr>
      </w:pPr>
      <w:r>
        <w:rPr>
          <w:rFonts w:ascii="Bookman Old Style" w:hAnsi="Bookman Old Style"/>
        </w:rPr>
        <w:t>One of the puzzling things about prophesy, until you are onto it, is this; predictions in the Old Testament often have a double meaning – they are often fulfilled twice, once in the immediate future and once in the ultimate future, and the promise covers both. We will come across this again in Isaiah. It is as if the prophet, looking through his telescope into the future, saw two events together. This is undoubtedly what has happened here</w:t>
      </w:r>
      <w:r w:rsidR="00AD2E18">
        <w:rPr>
          <w:rFonts w:ascii="Bookman Old Style" w:hAnsi="Bookman Old Style"/>
        </w:rPr>
        <w:t>.</w:t>
      </w:r>
    </w:p>
    <w:p w14:paraId="5D1E883E" w14:textId="41665EAA" w:rsidR="00AD2E18" w:rsidRDefault="00AD2E18" w:rsidP="008B2B95">
      <w:pPr>
        <w:ind w:left="720"/>
        <w:rPr>
          <w:rFonts w:ascii="Bookman Old Style" w:hAnsi="Bookman Old Style"/>
        </w:rPr>
      </w:pPr>
      <w:r>
        <w:rPr>
          <w:rFonts w:ascii="Bookman Old Style" w:hAnsi="Bookman Old Style"/>
        </w:rPr>
        <w:t>Let me take the first fulfilment, in the days of Ahaz. It was not a virgin birth; it was simply a woman of marriageable age. And undoubtedly the ambiguity of the word means that the first fulfilment was a natural birth of a woman of marriageable age. Who was she? Some have thought that it was Isaiah’s wife and that Immanuel was his own son, but the way he talks of him indicates that it is not that. Others have thought that the woman is Abijah and the son Hezekiah, the king who came later, but I don not think that is really supported by scripture. I can only give you my guess, for what it is worth. We know that Ahaz had a harem, that he had wives and concubines; he should not have done but he had. In the royal palace in Jerusalem there were a number of young women, not wives but young women of marriageable age who were his concubines, and they were the only women in that ancient society who gave the names to their own sons, as they were not wives. The text clearly implies that it was a women within the royal palace, a young woman of marriageable age. And the word used is the exact word used of women in a harem.</w:t>
      </w:r>
    </w:p>
    <w:p w14:paraId="0F4A81EB" w14:textId="417363AD" w:rsidR="00AD2E18" w:rsidRDefault="00AD2E18" w:rsidP="008B2B95">
      <w:pPr>
        <w:ind w:left="720"/>
        <w:rPr>
          <w:rFonts w:ascii="Bookman Old Style" w:hAnsi="Bookman Old Style"/>
        </w:rPr>
      </w:pPr>
      <w:r>
        <w:rPr>
          <w:rFonts w:ascii="Bookman Old Style" w:hAnsi="Bookman Old Style"/>
        </w:rPr>
        <w:t>So Isaiah is saying to Ahaz that a young woman in his court would conceive and have a son, and when Ahaz asked her what she had called the child she would say, ‘Immanuel’. Before the child reached the age of moral responsibility, Syria and Damascus would have gone, and that would be the proof of the timetable of sixty-five years. We have no details of that fulfilment. We have lost sight of the girl and the son she bore. But no doubt there came a day when Ahaz would have seen this fulfilled, and Damascus, the capital of Syria, would be ruined</w:t>
      </w:r>
      <w:r w:rsidR="008722D6">
        <w:rPr>
          <w:rFonts w:ascii="Bookman Old Style" w:hAnsi="Bookman Old Style"/>
        </w:rPr>
        <w:t>; Samaria, the capital of Israel, would be ruined. By 722 BC both of those capital cities had indeed been ruined, so we can almost date the birth of this boy Immanuel. That was the immediate fulfilment of the prediction. It was in the days of Ahaz. It was a natural birth of an unmarried woman, a concubine in the royal household, with a boy whom she called Immanuel and this was the sign because God had led her to call him by that name and Ahaz would have the proof he refused to ask for.</w:t>
      </w:r>
    </w:p>
    <w:p w14:paraId="6F63D652" w14:textId="77777777" w:rsidR="000F7AF1" w:rsidRDefault="008722D6" w:rsidP="008B2B95">
      <w:pPr>
        <w:ind w:left="720"/>
        <w:rPr>
          <w:rFonts w:ascii="Bookman Old Style" w:hAnsi="Bookman Old Style"/>
        </w:rPr>
      </w:pPr>
      <w:r>
        <w:rPr>
          <w:rFonts w:ascii="Bookman Old Style" w:hAnsi="Bookman Old Style"/>
        </w:rPr>
        <w:lastRenderedPageBreak/>
        <w:t xml:space="preserve">But now let us look at it again. As the years passed following the death of Ahaz, the Jews used to read this passage again and again. Whenever they read this verse they began to see a double meaning in it. If I can just give you two Hebrew word here, the Hebrew word </w:t>
      </w:r>
      <w:r w:rsidRPr="008722D6">
        <w:rPr>
          <w:rFonts w:ascii="Bookman Old Style" w:hAnsi="Bookman Old Style"/>
          <w:i/>
          <w:iCs/>
        </w:rPr>
        <w:t>betulah</w:t>
      </w:r>
      <w:r>
        <w:rPr>
          <w:rFonts w:ascii="Bookman Old Style" w:hAnsi="Bookman Old Style"/>
        </w:rPr>
        <w:t xml:space="preserve"> means a virgin, but that is not the word used here. The word used here is </w:t>
      </w:r>
      <w:r w:rsidRPr="008722D6">
        <w:rPr>
          <w:rFonts w:ascii="Bookman Old Style" w:hAnsi="Bookman Old Style"/>
          <w:i/>
          <w:iCs/>
        </w:rPr>
        <w:t>almah</w:t>
      </w:r>
      <w:r>
        <w:rPr>
          <w:rFonts w:ascii="Bookman Old Style" w:hAnsi="Bookman Old Style"/>
        </w:rPr>
        <w:t>, which means either a virgin or a woman of marriageable age or a married woman who looks as if she were still unmarried. It is an ambiguous word, and long after the days Ahaz the Jews noticed it could have a double meaning: ‘virgin’ as well as ‘young maiden’. They began to realize that God had hidden within this verse a double prediction. Five hundred years after Isaiah, two hundred and fifty years before Jesus C</w:t>
      </w:r>
      <w:r w:rsidR="000F7AF1">
        <w:rPr>
          <w:rFonts w:ascii="Bookman Old Style" w:hAnsi="Bookman Old Style"/>
        </w:rPr>
        <w:t xml:space="preserve">hrist was born, seventy Jewish scholars in Egypt set out to take the whole Old Testament and translate it from the Hebrew into the Greek language. (the Septuagint) </w:t>
      </w:r>
    </w:p>
    <w:p w14:paraId="02C3CA94" w14:textId="08E64929" w:rsidR="008722D6" w:rsidRDefault="000F7AF1" w:rsidP="008B2B95">
      <w:pPr>
        <w:ind w:left="720"/>
        <w:rPr>
          <w:rFonts w:ascii="Bookman Old Style" w:hAnsi="Bookman Old Style"/>
        </w:rPr>
      </w:pPr>
      <w:r>
        <w:rPr>
          <w:rFonts w:ascii="Bookman Old Style" w:hAnsi="Bookman Old Style"/>
        </w:rPr>
        <w:t xml:space="preserve">When they came to this verse they chose from Greek a word that can only mean </w:t>
      </w:r>
      <w:r w:rsidRPr="000F7AF1">
        <w:rPr>
          <w:rFonts w:ascii="Bookman Old Style" w:hAnsi="Bookman Old Style"/>
          <w:i/>
          <w:iCs/>
        </w:rPr>
        <w:t>virgin</w:t>
      </w:r>
      <w:r>
        <w:rPr>
          <w:rFonts w:ascii="Bookman Old Style" w:hAnsi="Bookman Old Style"/>
        </w:rPr>
        <w:t xml:space="preserve">, for the original fulfilment had come and gone and second fulfilment was still ahead, so for the second fulfilment they took the other meaning of the word, </w:t>
      </w:r>
      <w:r w:rsidRPr="000F7AF1">
        <w:rPr>
          <w:rFonts w:ascii="Bookman Old Style" w:hAnsi="Bookman Old Style"/>
          <w:i/>
          <w:iCs/>
        </w:rPr>
        <w:t>virgin</w:t>
      </w:r>
      <w:r>
        <w:rPr>
          <w:rFonts w:ascii="Bookman Old Style" w:hAnsi="Bookman Old Style"/>
        </w:rPr>
        <w:t>, and they translated it into Greek: a virgin shall conceive. There would be a supernatural birth, the second fulfilment. They saw in the name now not a literal name but the nature of the child. The child was to be God with us, the child was to be God. So the sign was not just to be the child’s name but the child’s nature. It was that second prediction which was fulfilled in Bethlehem. The first child was a sign that God the Father was with Israel, the second was a sign that God the Son was now with us…”</w:t>
      </w:r>
    </w:p>
    <w:p w14:paraId="27E72BD2" w14:textId="77777777" w:rsidR="008B2B95" w:rsidRPr="00A8427D" w:rsidRDefault="008B2B95" w:rsidP="00AA48C8">
      <w:pPr>
        <w:rPr>
          <w:rFonts w:ascii="Bookman Old Style" w:hAnsi="Bookman Old Style"/>
        </w:rPr>
      </w:pPr>
    </w:p>
    <w:p w14:paraId="2FA90C63" w14:textId="5ACDEB9A" w:rsidR="005152BC" w:rsidRPr="00A8427D" w:rsidRDefault="005152BC" w:rsidP="00AA48C8">
      <w:pPr>
        <w:rPr>
          <w:rFonts w:ascii="Bookman Old Style" w:hAnsi="Bookman Old Style"/>
        </w:rPr>
      </w:pPr>
      <w:r w:rsidRPr="00A8427D">
        <w:rPr>
          <w:rFonts w:ascii="Bookman Old Style" w:hAnsi="Bookman Old Style"/>
        </w:rPr>
        <w:t>7:16 – This prophecy of Isaiah about Syria and Israel being defeated before Judah, was fulfilled when the Assyrian Empire conquered first Syria in 732 BC, then the northern kingdom of Israel in 722BC. The kingdom of Judah took many losses over the years, but was never fully conquered until the Babylonian conquest in 597 B.C.</w:t>
      </w:r>
    </w:p>
    <w:p w14:paraId="4C4A8D67" w14:textId="3398641E" w:rsidR="0087554F" w:rsidRPr="00A8427D" w:rsidRDefault="0087554F" w:rsidP="00DB2826">
      <w:pPr>
        <w:ind w:left="720" w:hanging="720"/>
        <w:rPr>
          <w:rFonts w:ascii="Bookman Old Style" w:hAnsi="Bookman Old Style"/>
          <w:sz w:val="18"/>
          <w:szCs w:val="18"/>
        </w:rPr>
      </w:pPr>
      <w:r w:rsidRPr="00A8427D">
        <w:rPr>
          <w:rFonts w:ascii="Bookman Old Style" w:hAnsi="Bookman Old Style"/>
        </w:rPr>
        <w:t>7:18-19 –</w:t>
      </w:r>
      <w:r w:rsidR="00F8298B" w:rsidRPr="00A8427D">
        <w:rPr>
          <w:rFonts w:ascii="Bookman Old Style" w:hAnsi="Bookman Old Style"/>
        </w:rPr>
        <w:t xml:space="preserve"> </w:t>
      </w:r>
      <w:r w:rsidR="00F8298B" w:rsidRPr="00A8427D">
        <w:rPr>
          <w:rFonts w:ascii="Bookman Old Style" w:hAnsi="Bookman Old Style"/>
        </w:rPr>
        <w:tab/>
        <w:t xml:space="preserve">“The invading armies are like a </w:t>
      </w:r>
      <w:r w:rsidR="00F8298B" w:rsidRPr="00A8427D">
        <w:rPr>
          <w:rFonts w:ascii="Bookman Old Style" w:hAnsi="Bookman Old Style"/>
          <w:i/>
          <w:iCs/>
        </w:rPr>
        <w:t>fly</w:t>
      </w:r>
      <w:r w:rsidR="00F8298B" w:rsidRPr="00A8427D">
        <w:rPr>
          <w:rFonts w:ascii="Bookman Old Style" w:hAnsi="Bookman Old Style"/>
        </w:rPr>
        <w:t xml:space="preserve">. The Hebrew word for </w:t>
      </w:r>
      <w:r w:rsidR="00F8298B" w:rsidRPr="00A8427D">
        <w:rPr>
          <w:rFonts w:ascii="Bookman Old Style" w:hAnsi="Bookman Old Style"/>
          <w:i/>
          <w:iCs/>
        </w:rPr>
        <w:t>fly</w:t>
      </w:r>
      <w:r w:rsidR="00F8298B" w:rsidRPr="00A8427D">
        <w:rPr>
          <w:rFonts w:ascii="Bookman Old Style" w:hAnsi="Bookman Old Style"/>
        </w:rPr>
        <w:t xml:space="preserve"> is </w:t>
      </w:r>
      <w:r w:rsidR="00F8298B" w:rsidRPr="00A8427D">
        <w:rPr>
          <w:rFonts w:ascii="Bookman Old Style" w:hAnsi="Bookman Old Style"/>
          <w:i/>
          <w:iCs/>
        </w:rPr>
        <w:t>zebwub</w:t>
      </w:r>
      <w:r w:rsidR="00F8298B" w:rsidRPr="00A8427D">
        <w:rPr>
          <w:rFonts w:ascii="Bookman Old Style" w:hAnsi="Bookman Old Style"/>
        </w:rPr>
        <w:t xml:space="preserve"> and is an</w:t>
      </w:r>
      <w:r w:rsidR="00DB2826" w:rsidRPr="00A8427D">
        <w:rPr>
          <w:rFonts w:ascii="Bookman Old Style" w:hAnsi="Bookman Old Style"/>
        </w:rPr>
        <w:t xml:space="preserve"> </w:t>
      </w:r>
      <w:r w:rsidR="00F8298B" w:rsidRPr="00A8427D">
        <w:rPr>
          <w:rFonts w:ascii="Bookman Old Style" w:hAnsi="Bookman Old Style"/>
        </w:rPr>
        <w:t xml:space="preserve">unusually large fly, larger than a bee, whose head is large and whose upper jaw and lip are sharp… </w:t>
      </w:r>
      <w:r w:rsidR="00DB2826" w:rsidRPr="00A8427D">
        <w:rPr>
          <w:rFonts w:ascii="Bookman Old Style" w:hAnsi="Bookman Old Style"/>
        </w:rPr>
        <w:t>W</w:t>
      </w:r>
      <w:r w:rsidR="00F8298B" w:rsidRPr="00A8427D">
        <w:rPr>
          <w:rFonts w:ascii="Bookman Old Style" w:hAnsi="Bookman Old Style"/>
        </w:rPr>
        <w:t>hen these flies punctured the skin of animals the wound produced a boil, causing swelling. When cattle and other animals heard the noise of flies</w:t>
      </w:r>
      <w:r w:rsidR="00DB2826" w:rsidRPr="00A8427D">
        <w:rPr>
          <w:rFonts w:ascii="Bookman Old Style" w:hAnsi="Bookman Old Style"/>
        </w:rPr>
        <w:t xml:space="preserve">, they would run, leaving behind their food or water. Isaiah compares the coming army to the flies and warns that the Assyrians would bring destruction and only leave a remnant in the land.” – </w:t>
      </w:r>
      <w:r w:rsidR="00DB2826" w:rsidRPr="00A8427D">
        <w:rPr>
          <w:rFonts w:ascii="Bookman Old Style" w:hAnsi="Bookman Old Style"/>
          <w:i/>
          <w:iCs/>
          <w:sz w:val="18"/>
          <w:szCs w:val="18"/>
        </w:rPr>
        <w:t>The Perry Stone Hebraic Prophetic Study Bible</w:t>
      </w:r>
      <w:r w:rsidR="00DB2826" w:rsidRPr="00A8427D">
        <w:rPr>
          <w:rFonts w:ascii="Bookman Old Style" w:hAnsi="Bookman Old Style"/>
          <w:sz w:val="18"/>
          <w:szCs w:val="18"/>
        </w:rPr>
        <w:t>, pg 1042 footnote</w:t>
      </w:r>
    </w:p>
    <w:p w14:paraId="7BA46550" w14:textId="5E70204F" w:rsidR="0087554F" w:rsidRPr="00A8427D" w:rsidRDefault="0087554F" w:rsidP="00AA48C8">
      <w:pPr>
        <w:rPr>
          <w:rFonts w:ascii="Bookman Old Style" w:hAnsi="Bookman Old Style"/>
        </w:rPr>
      </w:pPr>
      <w:r w:rsidRPr="00A8427D">
        <w:rPr>
          <w:rFonts w:ascii="Bookman Old Style" w:hAnsi="Bookman Old Style"/>
        </w:rPr>
        <w:t xml:space="preserve">7:20 – </w:t>
      </w:r>
      <w:r w:rsidR="005152BC" w:rsidRPr="00A8427D">
        <w:rPr>
          <w:rFonts w:ascii="Bookman Old Style" w:hAnsi="Bookman Old Style"/>
        </w:rPr>
        <w:t>“</w:t>
      </w:r>
      <w:r w:rsidR="005152BC" w:rsidRPr="00A8427D">
        <w:rPr>
          <w:rFonts w:ascii="Bookman Old Style" w:hAnsi="Bookman Old Style"/>
          <w:i/>
          <w:iCs/>
        </w:rPr>
        <w:t>hired razor”</w:t>
      </w:r>
      <w:r w:rsidRPr="00A8427D">
        <w:rPr>
          <w:rFonts w:ascii="Bookman Old Style" w:hAnsi="Bookman Old Style"/>
        </w:rPr>
        <w:t xml:space="preserve">, God calls out the prophesies to Ahaz the razor that you hired to shave the captives of your enemies, Syria and Israel, shall not help you but instead that same hired razor will be used against you. </w:t>
      </w:r>
    </w:p>
    <w:p w14:paraId="428BB70D" w14:textId="77777777" w:rsidR="00197BA9" w:rsidRPr="00A8427D" w:rsidRDefault="00197BA9">
      <w:pPr>
        <w:rPr>
          <w:rFonts w:ascii="Bookman Old Style" w:hAnsi="Bookman Old Style"/>
        </w:rPr>
      </w:pPr>
    </w:p>
    <w:p w14:paraId="27D66F9F" w14:textId="77777777" w:rsidR="006A71B7" w:rsidRPr="00A8427D" w:rsidRDefault="006A71B7">
      <w:pPr>
        <w:rPr>
          <w:rFonts w:ascii="Bookman Old Style" w:hAnsi="Bookman Old Style"/>
        </w:rPr>
      </w:pPr>
    </w:p>
    <w:sectPr w:rsidR="006A71B7" w:rsidRPr="00A8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C2EB5"/>
    <w:multiLevelType w:val="hybridMultilevel"/>
    <w:tmpl w:val="BCA0C114"/>
    <w:lvl w:ilvl="0" w:tplc="DAA6BBD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12"/>
    <w:rsid w:val="0006174A"/>
    <w:rsid w:val="000F7AF1"/>
    <w:rsid w:val="00197BA9"/>
    <w:rsid w:val="001A4E24"/>
    <w:rsid w:val="002D0D2E"/>
    <w:rsid w:val="004A49BF"/>
    <w:rsid w:val="004A7EA9"/>
    <w:rsid w:val="005152BC"/>
    <w:rsid w:val="006A71B7"/>
    <w:rsid w:val="008722D6"/>
    <w:rsid w:val="0087554F"/>
    <w:rsid w:val="008B2B95"/>
    <w:rsid w:val="00A21B12"/>
    <w:rsid w:val="00A8427D"/>
    <w:rsid w:val="00AA48C8"/>
    <w:rsid w:val="00AD2E18"/>
    <w:rsid w:val="00AD7046"/>
    <w:rsid w:val="00DB2826"/>
    <w:rsid w:val="00E17DB8"/>
    <w:rsid w:val="00E23158"/>
    <w:rsid w:val="00E33F91"/>
    <w:rsid w:val="00EF4D8A"/>
    <w:rsid w:val="00F8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C85E"/>
  <w15:chartTrackingRefBased/>
  <w15:docId w15:val="{785810CE-FE55-4846-9326-CFF3354C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1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B12"/>
    <w:rPr>
      <w:rFonts w:ascii="Times New Roman" w:eastAsia="Times New Roman" w:hAnsi="Times New Roman" w:cs="Times New Roman"/>
      <w:b/>
      <w:bCs/>
      <w:sz w:val="27"/>
      <w:szCs w:val="27"/>
    </w:rPr>
  </w:style>
  <w:style w:type="paragraph" w:customStyle="1" w:styleId="chapter-1">
    <w:name w:val="chapter-1"/>
    <w:basedOn w:val="Normal"/>
    <w:rsid w:val="00A21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21B12"/>
  </w:style>
  <w:style w:type="character" w:customStyle="1" w:styleId="chapternum">
    <w:name w:val="chapternum"/>
    <w:basedOn w:val="DefaultParagraphFont"/>
    <w:rsid w:val="00A21B12"/>
  </w:style>
  <w:style w:type="paragraph" w:customStyle="1" w:styleId="line">
    <w:name w:val="line"/>
    <w:basedOn w:val="Normal"/>
    <w:rsid w:val="00A21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21B12"/>
  </w:style>
  <w:style w:type="paragraph" w:customStyle="1" w:styleId="first-line-none">
    <w:name w:val="first-line-none"/>
    <w:basedOn w:val="Normal"/>
    <w:rsid w:val="00A21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A21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21B12"/>
  </w:style>
  <w:style w:type="paragraph" w:styleId="ListParagraph">
    <w:name w:val="List Paragraph"/>
    <w:basedOn w:val="Normal"/>
    <w:uiPriority w:val="34"/>
    <w:qFormat/>
    <w:rsid w:val="00197BA9"/>
    <w:pPr>
      <w:ind w:left="720"/>
      <w:contextualSpacing/>
    </w:pPr>
  </w:style>
  <w:style w:type="paragraph" w:styleId="BalloonText">
    <w:name w:val="Balloon Text"/>
    <w:basedOn w:val="Normal"/>
    <w:link w:val="BalloonTextChar"/>
    <w:uiPriority w:val="99"/>
    <w:semiHidden/>
    <w:unhideWhenUsed/>
    <w:rsid w:val="00A8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449">
      <w:bodyDiv w:val="1"/>
      <w:marLeft w:val="0"/>
      <w:marRight w:val="0"/>
      <w:marTop w:val="0"/>
      <w:marBottom w:val="0"/>
      <w:divBdr>
        <w:top w:val="none" w:sz="0" w:space="0" w:color="auto"/>
        <w:left w:val="none" w:sz="0" w:space="0" w:color="auto"/>
        <w:bottom w:val="none" w:sz="0" w:space="0" w:color="auto"/>
        <w:right w:val="none" w:sz="0" w:space="0" w:color="auto"/>
      </w:divBdr>
      <w:divsChild>
        <w:div w:id="2090692972">
          <w:marLeft w:val="240"/>
          <w:marRight w:val="0"/>
          <w:marTop w:val="240"/>
          <w:marBottom w:val="240"/>
          <w:divBdr>
            <w:top w:val="none" w:sz="0" w:space="0" w:color="auto"/>
            <w:left w:val="none" w:sz="0" w:space="0" w:color="auto"/>
            <w:bottom w:val="none" w:sz="0" w:space="0" w:color="auto"/>
            <w:right w:val="none" w:sz="0" w:space="0" w:color="auto"/>
          </w:divBdr>
        </w:div>
        <w:div w:id="1741757578">
          <w:marLeft w:val="240"/>
          <w:marRight w:val="0"/>
          <w:marTop w:val="240"/>
          <w:marBottom w:val="240"/>
          <w:divBdr>
            <w:top w:val="none" w:sz="0" w:space="0" w:color="auto"/>
            <w:left w:val="none" w:sz="0" w:space="0" w:color="auto"/>
            <w:bottom w:val="none" w:sz="0" w:space="0" w:color="auto"/>
            <w:right w:val="none" w:sz="0" w:space="0" w:color="auto"/>
          </w:divBdr>
        </w:div>
        <w:div w:id="1719014784">
          <w:marLeft w:val="240"/>
          <w:marRight w:val="0"/>
          <w:marTop w:val="240"/>
          <w:marBottom w:val="240"/>
          <w:divBdr>
            <w:top w:val="none" w:sz="0" w:space="0" w:color="auto"/>
            <w:left w:val="none" w:sz="0" w:space="0" w:color="auto"/>
            <w:bottom w:val="none" w:sz="0" w:space="0" w:color="auto"/>
            <w:right w:val="none" w:sz="0" w:space="0" w:color="auto"/>
          </w:divBdr>
        </w:div>
        <w:div w:id="1622571596">
          <w:marLeft w:val="240"/>
          <w:marRight w:val="0"/>
          <w:marTop w:val="240"/>
          <w:marBottom w:val="240"/>
          <w:divBdr>
            <w:top w:val="none" w:sz="0" w:space="0" w:color="auto"/>
            <w:left w:val="none" w:sz="0" w:space="0" w:color="auto"/>
            <w:bottom w:val="none" w:sz="0" w:space="0" w:color="auto"/>
            <w:right w:val="none" w:sz="0" w:space="0" w:color="auto"/>
          </w:divBdr>
        </w:div>
        <w:div w:id="1481770631">
          <w:marLeft w:val="240"/>
          <w:marRight w:val="0"/>
          <w:marTop w:val="240"/>
          <w:marBottom w:val="240"/>
          <w:divBdr>
            <w:top w:val="none" w:sz="0" w:space="0" w:color="auto"/>
            <w:left w:val="none" w:sz="0" w:space="0" w:color="auto"/>
            <w:bottom w:val="none" w:sz="0" w:space="0" w:color="auto"/>
            <w:right w:val="none" w:sz="0" w:space="0" w:color="auto"/>
          </w:divBdr>
        </w:div>
        <w:div w:id="1692338156">
          <w:marLeft w:val="240"/>
          <w:marRight w:val="0"/>
          <w:marTop w:val="240"/>
          <w:marBottom w:val="240"/>
          <w:divBdr>
            <w:top w:val="none" w:sz="0" w:space="0" w:color="auto"/>
            <w:left w:val="none" w:sz="0" w:space="0" w:color="auto"/>
            <w:bottom w:val="none" w:sz="0" w:space="0" w:color="auto"/>
            <w:right w:val="none" w:sz="0" w:space="0" w:color="auto"/>
          </w:divBdr>
        </w:div>
        <w:div w:id="99028260">
          <w:marLeft w:val="240"/>
          <w:marRight w:val="0"/>
          <w:marTop w:val="240"/>
          <w:marBottom w:val="240"/>
          <w:divBdr>
            <w:top w:val="none" w:sz="0" w:space="0" w:color="auto"/>
            <w:left w:val="none" w:sz="0" w:space="0" w:color="auto"/>
            <w:bottom w:val="none" w:sz="0" w:space="0" w:color="auto"/>
            <w:right w:val="none" w:sz="0" w:space="0" w:color="auto"/>
          </w:divBdr>
        </w:div>
        <w:div w:id="543832332">
          <w:marLeft w:val="240"/>
          <w:marRight w:val="0"/>
          <w:marTop w:val="240"/>
          <w:marBottom w:val="240"/>
          <w:divBdr>
            <w:top w:val="none" w:sz="0" w:space="0" w:color="auto"/>
            <w:left w:val="none" w:sz="0" w:space="0" w:color="auto"/>
            <w:bottom w:val="none" w:sz="0" w:space="0" w:color="auto"/>
            <w:right w:val="none" w:sz="0" w:space="0" w:color="auto"/>
          </w:divBdr>
        </w:div>
        <w:div w:id="395275691">
          <w:marLeft w:val="240"/>
          <w:marRight w:val="0"/>
          <w:marTop w:val="240"/>
          <w:marBottom w:val="240"/>
          <w:divBdr>
            <w:top w:val="none" w:sz="0" w:space="0" w:color="auto"/>
            <w:left w:val="none" w:sz="0" w:space="0" w:color="auto"/>
            <w:bottom w:val="none" w:sz="0" w:space="0" w:color="auto"/>
            <w:right w:val="none" w:sz="0" w:space="0" w:color="auto"/>
          </w:divBdr>
        </w:div>
        <w:div w:id="1887718531">
          <w:marLeft w:val="240"/>
          <w:marRight w:val="0"/>
          <w:marTop w:val="240"/>
          <w:marBottom w:val="240"/>
          <w:divBdr>
            <w:top w:val="none" w:sz="0" w:space="0" w:color="auto"/>
            <w:left w:val="none" w:sz="0" w:space="0" w:color="auto"/>
            <w:bottom w:val="none" w:sz="0" w:space="0" w:color="auto"/>
            <w:right w:val="none" w:sz="0" w:space="0" w:color="auto"/>
          </w:divBdr>
        </w:div>
        <w:div w:id="1377123518">
          <w:marLeft w:val="240"/>
          <w:marRight w:val="0"/>
          <w:marTop w:val="240"/>
          <w:marBottom w:val="240"/>
          <w:divBdr>
            <w:top w:val="none" w:sz="0" w:space="0" w:color="auto"/>
            <w:left w:val="none" w:sz="0" w:space="0" w:color="auto"/>
            <w:bottom w:val="none" w:sz="0" w:space="0" w:color="auto"/>
            <w:right w:val="none" w:sz="0" w:space="0" w:color="auto"/>
          </w:divBdr>
        </w:div>
        <w:div w:id="1809127763">
          <w:marLeft w:val="240"/>
          <w:marRight w:val="0"/>
          <w:marTop w:val="240"/>
          <w:marBottom w:val="240"/>
          <w:divBdr>
            <w:top w:val="none" w:sz="0" w:space="0" w:color="auto"/>
            <w:left w:val="none" w:sz="0" w:space="0" w:color="auto"/>
            <w:bottom w:val="none" w:sz="0" w:space="0" w:color="auto"/>
            <w:right w:val="none" w:sz="0" w:space="0" w:color="auto"/>
          </w:divBdr>
        </w:div>
        <w:div w:id="400101038">
          <w:marLeft w:val="240"/>
          <w:marRight w:val="0"/>
          <w:marTop w:val="240"/>
          <w:marBottom w:val="240"/>
          <w:divBdr>
            <w:top w:val="none" w:sz="0" w:space="0" w:color="auto"/>
            <w:left w:val="none" w:sz="0" w:space="0" w:color="auto"/>
            <w:bottom w:val="none" w:sz="0" w:space="0" w:color="auto"/>
            <w:right w:val="none" w:sz="0" w:space="0" w:color="auto"/>
          </w:divBdr>
        </w:div>
      </w:divsChild>
    </w:div>
    <w:div w:id="1076440194">
      <w:bodyDiv w:val="1"/>
      <w:marLeft w:val="0"/>
      <w:marRight w:val="0"/>
      <w:marTop w:val="0"/>
      <w:marBottom w:val="0"/>
      <w:divBdr>
        <w:top w:val="none" w:sz="0" w:space="0" w:color="auto"/>
        <w:left w:val="none" w:sz="0" w:space="0" w:color="auto"/>
        <w:bottom w:val="none" w:sz="0" w:space="0" w:color="auto"/>
        <w:right w:val="none" w:sz="0" w:space="0" w:color="auto"/>
      </w:divBdr>
      <w:divsChild>
        <w:div w:id="875892630">
          <w:marLeft w:val="240"/>
          <w:marRight w:val="0"/>
          <w:marTop w:val="240"/>
          <w:marBottom w:val="240"/>
          <w:divBdr>
            <w:top w:val="none" w:sz="0" w:space="0" w:color="auto"/>
            <w:left w:val="none" w:sz="0" w:space="0" w:color="auto"/>
            <w:bottom w:val="none" w:sz="0" w:space="0" w:color="auto"/>
            <w:right w:val="none" w:sz="0" w:space="0" w:color="auto"/>
          </w:divBdr>
        </w:div>
        <w:div w:id="1793403327">
          <w:marLeft w:val="240"/>
          <w:marRight w:val="0"/>
          <w:marTop w:val="240"/>
          <w:marBottom w:val="240"/>
          <w:divBdr>
            <w:top w:val="none" w:sz="0" w:space="0" w:color="auto"/>
            <w:left w:val="none" w:sz="0" w:space="0" w:color="auto"/>
            <w:bottom w:val="none" w:sz="0" w:space="0" w:color="auto"/>
            <w:right w:val="none" w:sz="0" w:space="0" w:color="auto"/>
          </w:divBdr>
        </w:div>
        <w:div w:id="360210905">
          <w:marLeft w:val="240"/>
          <w:marRight w:val="0"/>
          <w:marTop w:val="240"/>
          <w:marBottom w:val="240"/>
          <w:divBdr>
            <w:top w:val="none" w:sz="0" w:space="0" w:color="auto"/>
            <w:left w:val="none" w:sz="0" w:space="0" w:color="auto"/>
            <w:bottom w:val="none" w:sz="0" w:space="0" w:color="auto"/>
            <w:right w:val="none" w:sz="0" w:space="0" w:color="auto"/>
          </w:divBdr>
        </w:div>
        <w:div w:id="18504892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4714</TotalTime>
  <Pages>10</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13</cp:revision>
  <cp:lastPrinted>2020-10-16T18:38:00Z</cp:lastPrinted>
  <dcterms:created xsi:type="dcterms:W3CDTF">2020-10-16T13:49:00Z</dcterms:created>
  <dcterms:modified xsi:type="dcterms:W3CDTF">2020-10-19T20:24:00Z</dcterms:modified>
</cp:coreProperties>
</file>