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46" w:rsidRPr="008E2D46" w:rsidRDefault="008E2D46" w:rsidP="008E2D46">
      <w:pPr>
        <w:rPr>
          <w:b/>
          <w:i/>
          <w:sz w:val="28"/>
          <w:szCs w:val="28"/>
        </w:rPr>
      </w:pPr>
      <w:r w:rsidRPr="008E2D46">
        <w:rPr>
          <w:b/>
          <w:i/>
          <w:sz w:val="28"/>
          <w:szCs w:val="28"/>
        </w:rPr>
        <w:t>Day 4 - "Walk with Me in White"</w:t>
      </w:r>
    </w:p>
    <w:p w:rsidR="008E2D46" w:rsidRDefault="008E2D46" w:rsidP="008E2D46"/>
    <w:p w:rsidR="008E2D46" w:rsidRPr="008E2D46" w:rsidRDefault="008E2D46" w:rsidP="008E2D46">
      <w:pPr>
        <w:rPr>
          <w:rFonts w:ascii="Bookman Old Style" w:hAnsi="Bookman Old Style"/>
          <w:b/>
          <w:sz w:val="24"/>
          <w:szCs w:val="24"/>
        </w:rPr>
      </w:pPr>
      <w:r w:rsidRPr="008E2D46">
        <w:rPr>
          <w:rFonts w:ascii="Bookman Old Style" w:hAnsi="Bookman Old Style"/>
          <w:b/>
          <w:sz w:val="24"/>
          <w:szCs w:val="24"/>
        </w:rPr>
        <w:t>Spirit to Spirit</w:t>
      </w:r>
    </w:p>
    <w:p w:rsidR="008E2D46" w:rsidRPr="008E2D46" w:rsidRDefault="008E2D46" w:rsidP="008E2D46">
      <w:pPr>
        <w:rPr>
          <w:rFonts w:ascii="Bookman Old Style" w:hAnsi="Bookman Old Style"/>
          <w:b/>
          <w:sz w:val="24"/>
          <w:szCs w:val="24"/>
        </w:rPr>
      </w:pPr>
    </w:p>
    <w:p w:rsidR="008E2D46" w:rsidRPr="00212D68" w:rsidRDefault="008E2D46" w:rsidP="008E2D46">
      <w:pPr>
        <w:rPr>
          <w:rFonts w:ascii="Bookman Old Style" w:hAnsi="Bookman Old Style"/>
          <w:b/>
          <w:i/>
          <w:sz w:val="24"/>
          <w:szCs w:val="24"/>
        </w:rPr>
      </w:pPr>
      <w:r w:rsidRPr="00212D68">
        <w:rPr>
          <w:rFonts w:ascii="Bookman Old Style" w:hAnsi="Bookman Old Style"/>
          <w:b/>
          <w:i/>
          <w:sz w:val="24"/>
          <w:szCs w:val="24"/>
        </w:rPr>
        <w:t>“</w:t>
      </w:r>
      <w:r w:rsidRPr="00212D68">
        <w:rPr>
          <w:rFonts w:ascii="Bookman Old Style" w:hAnsi="Bookman Old Style"/>
          <w:b/>
          <w:i/>
          <w:sz w:val="24"/>
          <w:szCs w:val="24"/>
        </w:rPr>
        <w:t>For he who speaks in a tongue does not speak to men but to God, for no one understands him; however, in the spirit he speaks mysteries.</w:t>
      </w:r>
      <w:r w:rsidRPr="00212D68">
        <w:rPr>
          <w:rFonts w:ascii="Bookman Old Style" w:hAnsi="Bookman Old Style"/>
          <w:b/>
          <w:i/>
          <w:sz w:val="24"/>
          <w:szCs w:val="24"/>
        </w:rPr>
        <w:t>” 1 Corinthians 14:2</w:t>
      </w:r>
    </w:p>
    <w:p w:rsidR="008E2D46" w:rsidRP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After the believer is baptized in Holy Spirit, we are given a spiritual language. The language of heaven. We now have the ability to commune with God in the spirit.</w:t>
      </w: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John 4:24 says, "God is spirit, and those who worship Him must worship Him in spirit and in truth."</w:t>
      </w: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The Lord created us as spirit, soul [mind, will and emotions] and body. We were born for intimate communion. Praying in the spirit is simply talking to God PERFECTLY.</w:t>
      </w: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We have the ability to initiate all conversations with our God. Holy Spirit gives the language to us and we open our mouths and speak forth what we hear in our mind as it comes from our spirit just as we speak with understanding in our natural languages.</w:t>
      </w: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 xml:space="preserve">Holy Spirit will lead the believer into the deep places with God. Praying in tongues to God is not just having a 'surface' conversation with Him.  It's not always </w:t>
      </w:r>
      <w:r>
        <w:rPr>
          <w:rFonts w:ascii="Bookman Old Style" w:hAnsi="Bookman Old Style"/>
          <w:sz w:val="24"/>
          <w:szCs w:val="24"/>
        </w:rPr>
        <w:t xml:space="preserve">just </w:t>
      </w:r>
      <w:r w:rsidRPr="008E2D46">
        <w:rPr>
          <w:rFonts w:ascii="Bookman Old Style" w:hAnsi="Bookman Old Style"/>
          <w:sz w:val="24"/>
          <w:szCs w:val="24"/>
        </w:rPr>
        <w:t>about our needs or prayer requests. Praying in tongues is so intimate and it is the place where God reveals His heart to us. In the spirit, He speaks mysteries! God confides in us!</w:t>
      </w:r>
    </w:p>
    <w:p w:rsidR="008E2D46" w:rsidRDefault="008E2D46" w:rsidP="008E2D46">
      <w:pPr>
        <w:rPr>
          <w:rFonts w:ascii="Bookman Old Style" w:hAnsi="Bookman Old Style"/>
          <w:sz w:val="24"/>
          <w:szCs w:val="24"/>
        </w:rPr>
      </w:pPr>
      <w:r w:rsidRPr="008E2D46">
        <w:rPr>
          <w:rFonts w:ascii="Bookman Old Style" w:hAnsi="Bookman Old Style"/>
          <w:sz w:val="24"/>
          <w:szCs w:val="24"/>
        </w:rPr>
        <w:t xml:space="preserve">Mysteries as </w:t>
      </w:r>
      <w:r w:rsidR="00212D68">
        <w:rPr>
          <w:rFonts w:ascii="Bookman Old Style" w:hAnsi="Bookman Old Style"/>
          <w:sz w:val="24"/>
          <w:szCs w:val="24"/>
        </w:rPr>
        <w:t>defined</w:t>
      </w:r>
      <w:r w:rsidRPr="008E2D46">
        <w:rPr>
          <w:rFonts w:ascii="Bookman Old Style" w:hAnsi="Bookman Old Style"/>
          <w:sz w:val="24"/>
          <w:szCs w:val="24"/>
        </w:rPr>
        <w:t xml:space="preserve"> from the Strong's Concordance: God's secrets; not obvious to the understanding; hidden purpose or counsel; secret will; of God: the secret counsels which govern God in dealing with the righteous, which are hidden from ungodly and wicked men but plain to the godly.</w:t>
      </w:r>
    </w:p>
    <w:p w:rsid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lastRenderedPageBreak/>
        <w:t>Paul notes in I Corinthians 2, that God will reveal to us hidden wisdom; mysteries that the Spirit will REVEAL to those He loves. He wants us to know 'the things that have been freely given to us' in God! We have been given the mind of Christ.</w:t>
      </w:r>
      <w:r>
        <w:rPr>
          <w:rFonts w:ascii="Bookman Old Style" w:hAnsi="Bookman Old Style"/>
          <w:sz w:val="24"/>
          <w:szCs w:val="24"/>
        </w:rPr>
        <w:t xml:space="preserve"> </w:t>
      </w:r>
      <w:r w:rsidRPr="008E2D46">
        <w:rPr>
          <w:rFonts w:ascii="Bookman Old Style" w:hAnsi="Bookman Old Style"/>
          <w:sz w:val="24"/>
          <w:szCs w:val="24"/>
        </w:rPr>
        <w:t>Our spirits are strengthened by God which will OVERFLOW into our souls and bodies!</w:t>
      </w:r>
      <w:r w:rsidR="00212D68">
        <w:rPr>
          <w:rFonts w:ascii="Bookman Old Style" w:hAnsi="Bookman Old Style"/>
          <w:sz w:val="24"/>
          <w:szCs w:val="24"/>
        </w:rPr>
        <w:t xml:space="preserve"> Let the river flow!</w:t>
      </w:r>
    </w:p>
    <w:p w:rsidR="008E2D46" w:rsidRP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 xml:space="preserve">"Father, I thank you for giving me the ability to commune with </w:t>
      </w:r>
      <w:proofErr w:type="gramStart"/>
      <w:r w:rsidRPr="008E2D46">
        <w:rPr>
          <w:rFonts w:ascii="Bookman Old Style" w:hAnsi="Bookman Old Style"/>
          <w:sz w:val="24"/>
          <w:szCs w:val="24"/>
        </w:rPr>
        <w:t>You</w:t>
      </w:r>
      <w:proofErr w:type="gramEnd"/>
      <w:r w:rsidRPr="008E2D46">
        <w:rPr>
          <w:rFonts w:ascii="Bookman Old Style" w:hAnsi="Bookman Old Style"/>
          <w:sz w:val="24"/>
          <w:szCs w:val="24"/>
        </w:rPr>
        <w:t xml:space="preserve"> in the spirit! Thank you for my heavenly language! Release me fully in tongues Lord! I want to pray in tongues! I command any hindrances or lies that oppose this to leave in Jesus name. Father, pull them up and out of me. I destroy every lie or stronghold the enemy has established in my mind about tongues. I command all spirits of lies</w:t>
      </w:r>
      <w:r w:rsidR="00AB3469">
        <w:rPr>
          <w:rFonts w:ascii="Bookman Old Style" w:hAnsi="Bookman Old Style"/>
          <w:sz w:val="24"/>
          <w:szCs w:val="24"/>
        </w:rPr>
        <w:t>, fear</w:t>
      </w:r>
      <w:r w:rsidRPr="008E2D46">
        <w:rPr>
          <w:rFonts w:ascii="Bookman Old Style" w:hAnsi="Bookman Old Style"/>
          <w:sz w:val="24"/>
          <w:szCs w:val="24"/>
        </w:rPr>
        <w:t xml:space="preserve"> and error to leave now in Jesus name. I receive, I receive my release. Thank you Lord!</w:t>
      </w: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 xml:space="preserve">Father, I will pray at all times in the spirit, and I ask that Holy Spirit will teach me how to pray in the spirit and I am thankful, so thankful, that you have chosen me to be </w:t>
      </w:r>
      <w:proofErr w:type="gramStart"/>
      <w:r w:rsidRPr="008E2D46">
        <w:rPr>
          <w:rFonts w:ascii="Bookman Old Style" w:hAnsi="Bookman Old Style"/>
          <w:sz w:val="24"/>
          <w:szCs w:val="24"/>
        </w:rPr>
        <w:t>Your</w:t>
      </w:r>
      <w:proofErr w:type="gramEnd"/>
      <w:r w:rsidRPr="008E2D46">
        <w:rPr>
          <w:rFonts w:ascii="Bookman Old Style" w:hAnsi="Bookman Old Style"/>
          <w:sz w:val="24"/>
          <w:szCs w:val="24"/>
        </w:rPr>
        <w:t xml:space="preserve"> child! In Jesus name, </w:t>
      </w:r>
      <w:r w:rsidR="00AB3469">
        <w:rPr>
          <w:rFonts w:ascii="Bookman Old Style" w:hAnsi="Bookman Old Style"/>
          <w:sz w:val="24"/>
          <w:szCs w:val="24"/>
        </w:rPr>
        <w:t>A</w:t>
      </w:r>
      <w:r w:rsidRPr="008E2D46">
        <w:rPr>
          <w:rFonts w:ascii="Bookman Old Style" w:hAnsi="Bookman Old Style"/>
          <w:sz w:val="24"/>
          <w:szCs w:val="24"/>
        </w:rPr>
        <w:t>men."</w:t>
      </w:r>
      <w:bookmarkStart w:id="0" w:name="_GoBack"/>
      <w:bookmarkEnd w:id="0"/>
    </w:p>
    <w:p w:rsidR="008E2D46" w:rsidRP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The next lesson with explain the gift of tongues and interpretation.</w:t>
      </w:r>
    </w:p>
    <w:p w:rsidR="008E2D46" w:rsidRP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sz w:val="24"/>
          <w:szCs w:val="24"/>
        </w:rPr>
      </w:pPr>
    </w:p>
    <w:p w:rsidR="008E2D46" w:rsidRPr="008E2D46" w:rsidRDefault="008E2D46" w:rsidP="008E2D46">
      <w:pPr>
        <w:rPr>
          <w:rFonts w:ascii="Bookman Old Style" w:hAnsi="Bookman Old Style"/>
          <w:b/>
          <w:sz w:val="24"/>
          <w:szCs w:val="24"/>
        </w:rPr>
      </w:pPr>
      <w:r w:rsidRPr="008E2D46">
        <w:rPr>
          <w:rFonts w:ascii="Bookman Old Style" w:hAnsi="Bookman Old Style"/>
          <w:b/>
          <w:sz w:val="24"/>
          <w:szCs w:val="24"/>
        </w:rPr>
        <w:t>Scripture Reference:</w:t>
      </w:r>
    </w:p>
    <w:p w:rsidR="008E2D46" w:rsidRPr="008E2D46" w:rsidRDefault="008E2D46" w:rsidP="008E2D46">
      <w:pPr>
        <w:rPr>
          <w:rFonts w:ascii="Bookman Old Style" w:hAnsi="Bookman Old Style"/>
          <w:sz w:val="24"/>
          <w:szCs w:val="24"/>
        </w:rPr>
      </w:pPr>
      <w:r w:rsidRPr="008E2D46">
        <w:rPr>
          <w:rFonts w:ascii="Bookman Old Style" w:hAnsi="Bookman Old Style"/>
          <w:sz w:val="24"/>
          <w:szCs w:val="24"/>
        </w:rPr>
        <w:t>Genesis 1:26-28; Deuteronomy 29:29; Isaiah 59:21; Mark 16:17; Acts 2:4, 11; 10:46; 19:6; I Corinthians 12:10; 28; I Corinthians 2; Ephesians 6:18; Jude 1:20; Matthew 6:4</w:t>
      </w:r>
      <w:r w:rsidRPr="008E2D46">
        <w:rPr>
          <w:rFonts w:ascii="Bookman Old Style" w:hAnsi="Bookman Old Style"/>
          <w:sz w:val="24"/>
          <w:szCs w:val="24"/>
        </w:rPr>
        <w:t>, 6,</w:t>
      </w:r>
      <w:r>
        <w:rPr>
          <w:rFonts w:ascii="Bookman Old Style" w:hAnsi="Bookman Old Style"/>
          <w:sz w:val="24"/>
          <w:szCs w:val="24"/>
        </w:rPr>
        <w:t xml:space="preserve"> </w:t>
      </w:r>
      <w:r w:rsidRPr="008E2D46">
        <w:rPr>
          <w:rFonts w:ascii="Bookman Old Style" w:hAnsi="Bookman Old Style"/>
          <w:sz w:val="24"/>
          <w:szCs w:val="24"/>
        </w:rPr>
        <w:t>18</w:t>
      </w:r>
      <w:r w:rsidRPr="008E2D46">
        <w:rPr>
          <w:rFonts w:ascii="Bookman Old Style" w:hAnsi="Bookman Old Style"/>
          <w:sz w:val="24"/>
          <w:szCs w:val="24"/>
        </w:rPr>
        <w:t>; Matthew 7:7-12</w:t>
      </w:r>
    </w:p>
    <w:p w:rsidR="008E2D46" w:rsidRPr="008E2D46" w:rsidRDefault="008E2D46" w:rsidP="008E2D46">
      <w:pPr>
        <w:rPr>
          <w:rFonts w:ascii="Bookman Old Style" w:hAnsi="Bookman Old Style"/>
          <w:sz w:val="24"/>
          <w:szCs w:val="24"/>
        </w:rPr>
      </w:pPr>
    </w:p>
    <w:p w:rsidR="008E2D46" w:rsidRPr="008E2D46" w:rsidRDefault="008E2D46">
      <w:pPr>
        <w:rPr>
          <w:rFonts w:ascii="Bookman Old Style" w:hAnsi="Bookman Old Style"/>
          <w:sz w:val="24"/>
          <w:szCs w:val="24"/>
        </w:rPr>
      </w:pPr>
    </w:p>
    <w:sectPr w:rsidR="008E2D46" w:rsidRPr="008E2D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D7" w:rsidRDefault="00D646D7" w:rsidP="00AB3469">
      <w:pPr>
        <w:spacing w:after="0" w:line="240" w:lineRule="auto"/>
      </w:pPr>
      <w:r>
        <w:separator/>
      </w:r>
    </w:p>
  </w:endnote>
  <w:endnote w:type="continuationSeparator" w:id="0">
    <w:p w:rsidR="00D646D7" w:rsidRDefault="00D646D7" w:rsidP="00AB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76602"/>
      <w:docPartObj>
        <w:docPartGallery w:val="Page Numbers (Bottom of Page)"/>
        <w:docPartUnique/>
      </w:docPartObj>
    </w:sdtPr>
    <w:sdtEndPr>
      <w:rPr>
        <w:noProof/>
      </w:rPr>
    </w:sdtEndPr>
    <w:sdtContent>
      <w:p w:rsidR="00AB3469" w:rsidRDefault="00AB34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3469" w:rsidRDefault="00AB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D7" w:rsidRDefault="00D646D7" w:rsidP="00AB3469">
      <w:pPr>
        <w:spacing w:after="0" w:line="240" w:lineRule="auto"/>
      </w:pPr>
      <w:r>
        <w:separator/>
      </w:r>
    </w:p>
  </w:footnote>
  <w:footnote w:type="continuationSeparator" w:id="0">
    <w:p w:rsidR="00D646D7" w:rsidRDefault="00D646D7" w:rsidP="00AB3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46"/>
    <w:rsid w:val="00212D68"/>
    <w:rsid w:val="004B24F9"/>
    <w:rsid w:val="008E2D46"/>
    <w:rsid w:val="00AB3469"/>
    <w:rsid w:val="00D6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8F4E6-018F-4830-A00F-A166A0C6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69"/>
  </w:style>
  <w:style w:type="paragraph" w:styleId="Footer">
    <w:name w:val="footer"/>
    <w:basedOn w:val="Normal"/>
    <w:link w:val="FooterChar"/>
    <w:uiPriority w:val="99"/>
    <w:unhideWhenUsed/>
    <w:rsid w:val="00AB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2016-05-05T13:30:00Z</dcterms:created>
  <dcterms:modified xsi:type="dcterms:W3CDTF">2016-05-05T13:41:00Z</dcterms:modified>
</cp:coreProperties>
</file>